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BB" w:rsidRPr="00A73EBB" w:rsidRDefault="00A73EBB" w:rsidP="00A73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A73E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Проектория</w:t>
      </w:r>
      <w:proofErr w:type="spellEnd"/>
      <w:r w:rsidRPr="00A73E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 </w:t>
      </w:r>
      <w:hyperlink r:id="rId4" w:tgtFrame="_blank" w:history="1">
        <w:r w:rsidRPr="00A73EBB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https://proektoria.online/</w:t>
        </w:r>
      </w:hyperlink>
    </w:p>
    <w:p w:rsidR="00A73EBB" w:rsidRPr="00A73EBB" w:rsidRDefault="00A73EBB" w:rsidP="00A73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3E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Билет в будущее – </w:t>
      </w:r>
      <w:hyperlink r:id="rId5" w:tgtFrame="_blank" w:history="1">
        <w:r w:rsidRPr="00A73EBB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http://bilet-help.worldskills.ru/</w:t>
        </w:r>
      </w:hyperlink>
    </w:p>
    <w:p w:rsidR="00A73EBB" w:rsidRPr="00A73EBB" w:rsidRDefault="00A73EBB" w:rsidP="00A73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73EB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Большая перемена – </w:t>
      </w:r>
      <w:hyperlink r:id="rId6" w:tgtFrame="_blank" w:history="1">
        <w:r w:rsidRPr="00A73EBB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https://bolshayaperemena.online/</w:t>
        </w:r>
      </w:hyperlink>
      <w:bookmarkStart w:id="0" w:name="_GoBack"/>
      <w:bookmarkEnd w:id="0"/>
    </w:p>
    <w:p w:rsidR="005D0BDB" w:rsidRDefault="005D0BDB"/>
    <w:sectPr w:rsidR="005D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96"/>
    <w:rsid w:val="005D0BDB"/>
    <w:rsid w:val="00640F96"/>
    <w:rsid w:val="00A7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434DF-6B57-4509-A75D-8F5470D3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://bilet-help.worldskills.ru/" TargetMode="Externa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IVANOVA_N_I</dc:creator>
  <cp:keywords/>
  <dc:description/>
  <cp:lastModifiedBy>IVANOVA_N_I</cp:lastModifiedBy>
  <cp:revision>2</cp:revision>
  <dcterms:created xsi:type="dcterms:W3CDTF">2021-01-28T10:40:00Z</dcterms:created>
  <dcterms:modified xsi:type="dcterms:W3CDTF">2021-01-28T10:40:00Z</dcterms:modified>
</cp:coreProperties>
</file>