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07" w:rsidRPr="007223F5" w:rsidRDefault="00F76107" w:rsidP="007223F5">
      <w:pPr>
        <w:pStyle w:val="2"/>
        <w:spacing w:before="13" w:line="266" w:lineRule="auto"/>
        <w:ind w:left="334" w:right="152" w:hanging="334"/>
        <w:jc w:val="center"/>
        <w:rPr>
          <w:sz w:val="28"/>
          <w:szCs w:val="28"/>
        </w:rPr>
      </w:pPr>
      <w:r w:rsidRPr="007223F5">
        <w:rPr>
          <w:sz w:val="28"/>
          <w:szCs w:val="28"/>
        </w:rPr>
        <w:t>Ал</w:t>
      </w:r>
      <w:r w:rsidR="007223F5" w:rsidRPr="007223F5">
        <w:rPr>
          <w:sz w:val="28"/>
          <w:szCs w:val="28"/>
        </w:rPr>
        <w:t>горитм анализа работы ГМО  учителей 2 классов за 2022-23 учебный год</w:t>
      </w:r>
    </w:p>
    <w:p w:rsidR="00F76107" w:rsidRDefault="00F76107" w:rsidP="007223F5">
      <w:pPr>
        <w:pStyle w:val="2"/>
        <w:spacing w:before="13" w:line="266" w:lineRule="auto"/>
        <w:ind w:left="334" w:right="152" w:hanging="476"/>
      </w:pPr>
    </w:p>
    <w:p w:rsidR="00F76107" w:rsidRDefault="00F76107" w:rsidP="007223F5">
      <w:pPr>
        <w:pStyle w:val="2"/>
        <w:spacing w:before="13" w:line="266" w:lineRule="auto"/>
        <w:ind w:left="334" w:right="152" w:hanging="476"/>
      </w:pPr>
      <w:r w:rsidRPr="0058672B">
        <w:t>1</w:t>
      </w:r>
      <w:r>
        <w:t>.</w:t>
      </w:r>
      <w:r w:rsidRPr="000A2F06"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качественный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57"/>
        </w:rPr>
        <w:t xml:space="preserve"> </w:t>
      </w:r>
      <w:r>
        <w:t>объединения</w:t>
      </w:r>
    </w:p>
    <w:tbl>
      <w:tblPr>
        <w:tblW w:w="1020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077"/>
        <w:gridCol w:w="1559"/>
        <w:gridCol w:w="1417"/>
        <w:gridCol w:w="1681"/>
        <w:gridCol w:w="2488"/>
      </w:tblGrid>
      <w:tr w:rsidR="007223F5" w:rsidRPr="000A2F06" w:rsidTr="000A46F1">
        <w:trPr>
          <w:trHeight w:val="906"/>
        </w:trPr>
        <w:tc>
          <w:tcPr>
            <w:tcW w:w="1985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077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7223F5" w:rsidRPr="000A2F06" w:rsidRDefault="007223F5" w:rsidP="007223F5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2488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7223F5" w:rsidRPr="000A2F06" w:rsidTr="000A46F1">
        <w:trPr>
          <w:trHeight w:val="906"/>
        </w:trPr>
        <w:tc>
          <w:tcPr>
            <w:tcW w:w="1985" w:type="dxa"/>
            <w:shd w:val="clear" w:color="auto" w:fill="auto"/>
          </w:tcPr>
          <w:p w:rsidR="007223F5" w:rsidRDefault="007223F5" w:rsidP="007223F5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Начальные классы </w:t>
            </w:r>
          </w:p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b/>
                <w:sz w:val="24"/>
              </w:rPr>
              <w:t>(2 класс)</w:t>
            </w:r>
          </w:p>
        </w:tc>
        <w:tc>
          <w:tcPr>
            <w:tcW w:w="1077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681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:rsidR="007223F5" w:rsidRPr="000A2F06" w:rsidRDefault="007223F5" w:rsidP="007223F5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F76107" w:rsidRPr="0058672B" w:rsidRDefault="00F76107" w:rsidP="007223F5">
      <w:pPr>
        <w:rPr>
          <w:sz w:val="24"/>
          <w:szCs w:val="24"/>
        </w:rPr>
      </w:pPr>
    </w:p>
    <w:p w:rsidR="00F76107" w:rsidRDefault="00F76107" w:rsidP="007223F5">
      <w:pPr>
        <w:pStyle w:val="2"/>
        <w:spacing w:before="90" w:after="33"/>
        <w:ind w:left="284" w:hanging="426"/>
      </w:pPr>
      <w:r w:rsidRPr="0058672B">
        <w:t xml:space="preserve">2. </w:t>
      </w:r>
      <w:r>
        <w:t>Методическая тема.</w:t>
      </w:r>
    </w:p>
    <w:tbl>
      <w:tblPr>
        <w:tblW w:w="1022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985"/>
        <w:gridCol w:w="3890"/>
        <w:gridCol w:w="3765"/>
      </w:tblGrid>
      <w:tr w:rsidR="00F76107" w:rsidTr="000A46F1">
        <w:trPr>
          <w:trHeight w:val="604"/>
        </w:trPr>
        <w:tc>
          <w:tcPr>
            <w:tcW w:w="583" w:type="dxa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:rsidR="00F76107" w:rsidRPr="00281454" w:rsidRDefault="00F76107" w:rsidP="007223F5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3890" w:type="dxa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3765" w:type="dxa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F76107" w:rsidTr="000A46F1">
        <w:trPr>
          <w:trHeight w:val="604"/>
        </w:trPr>
        <w:tc>
          <w:tcPr>
            <w:tcW w:w="583" w:type="dxa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76107" w:rsidRDefault="00F76107" w:rsidP="007223F5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</w:p>
          <w:p w:rsidR="00F76107" w:rsidRDefault="00F76107" w:rsidP="007223F5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Начальные классы </w:t>
            </w:r>
          </w:p>
          <w:p w:rsidR="00F76107" w:rsidRPr="00281454" w:rsidRDefault="00F76107" w:rsidP="007223F5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 класс)</w:t>
            </w:r>
          </w:p>
        </w:tc>
        <w:tc>
          <w:tcPr>
            <w:tcW w:w="3890" w:type="dxa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153"/>
              <w:ind w:left="142" w:right="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«Использование </w:t>
            </w:r>
            <w:r w:rsidRPr="00F76107">
              <w:rPr>
                <w:b/>
                <w:sz w:val="24"/>
              </w:rPr>
              <w:t>педагогических образовательных технологий, способствующих повышению качества образования в условиях реализации обновленных ФГОС»</w:t>
            </w:r>
          </w:p>
        </w:tc>
        <w:tc>
          <w:tcPr>
            <w:tcW w:w="3765" w:type="dxa"/>
            <w:shd w:val="clear" w:color="auto" w:fill="auto"/>
          </w:tcPr>
          <w:p w:rsidR="00F76107" w:rsidRDefault="00F76107" w:rsidP="007223F5">
            <w:pPr>
              <w:pStyle w:val="TableParagraph"/>
              <w:spacing w:before="153"/>
              <w:ind w:left="221" w:righ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Pr="00F76107">
              <w:rPr>
                <w:b/>
                <w:sz w:val="24"/>
              </w:rPr>
              <w:t>овышение профессионального уровня и педагогического мастерства учителей вторых классов в соответствии с реальными потребностями современной системы образования</w:t>
            </w:r>
          </w:p>
          <w:p w:rsidR="0023715A" w:rsidRPr="00281454" w:rsidRDefault="0023715A" w:rsidP="007223F5">
            <w:pPr>
              <w:pStyle w:val="TableParagraph"/>
              <w:spacing w:before="153"/>
              <w:ind w:left="221" w:right="142"/>
              <w:jc w:val="both"/>
              <w:rPr>
                <w:b/>
                <w:sz w:val="24"/>
              </w:rPr>
            </w:pPr>
          </w:p>
        </w:tc>
      </w:tr>
    </w:tbl>
    <w:p w:rsidR="00F76107" w:rsidRPr="0058672B" w:rsidRDefault="00F76107" w:rsidP="007223F5">
      <w:pPr>
        <w:rPr>
          <w:sz w:val="24"/>
          <w:szCs w:val="24"/>
        </w:rPr>
      </w:pPr>
    </w:p>
    <w:p w:rsidR="00F76107" w:rsidRPr="00180A08" w:rsidRDefault="00F76107" w:rsidP="007223F5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Pr="0023715A">
        <w:t>. З</w:t>
      </w:r>
      <w:r>
        <w:t xml:space="preserve">адачи, поставленные ГМО на учебный год, анализ положительных и отрицательных сторон </w:t>
      </w:r>
      <w:r w:rsidRPr="00180A08">
        <w:t>в работе за 202</w:t>
      </w:r>
      <w:r w:rsidR="005232E0">
        <w:t>2</w:t>
      </w:r>
      <w:r w:rsidRPr="00180A08">
        <w:t>-202</w:t>
      </w:r>
      <w:r w:rsidR="005232E0">
        <w:t>3</w:t>
      </w:r>
      <w:r w:rsidRPr="00180A08">
        <w:t xml:space="preserve"> учебный год</w:t>
      </w:r>
    </w:p>
    <w:p w:rsidR="00F76107" w:rsidRPr="00180A08" w:rsidRDefault="00F76107" w:rsidP="007223F5">
      <w:pPr>
        <w:pStyle w:val="a3"/>
        <w:rPr>
          <w:b/>
          <w:sz w:val="20"/>
        </w:rPr>
      </w:pPr>
    </w:p>
    <w:p w:rsidR="00F76107" w:rsidRDefault="00F76107" w:rsidP="007223F5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395"/>
        <w:gridCol w:w="2977"/>
        <w:gridCol w:w="2409"/>
      </w:tblGrid>
      <w:tr w:rsidR="00F76107" w:rsidTr="000A46F1">
        <w:trPr>
          <w:trHeight w:val="687"/>
        </w:trPr>
        <w:tc>
          <w:tcPr>
            <w:tcW w:w="567" w:type="dxa"/>
            <w:vMerge w:val="restart"/>
            <w:shd w:val="clear" w:color="auto" w:fill="auto"/>
          </w:tcPr>
          <w:p w:rsidR="00F76107" w:rsidRPr="00C270D0" w:rsidRDefault="00F76107" w:rsidP="007223F5">
            <w:pPr>
              <w:pStyle w:val="TableParagraph"/>
              <w:spacing w:before="44"/>
              <w:ind w:left="129"/>
              <w:jc w:val="center"/>
              <w:rPr>
                <w:b/>
                <w:sz w:val="24"/>
                <w:szCs w:val="24"/>
              </w:rPr>
            </w:pPr>
            <w:r w:rsidRPr="00C270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F76107" w:rsidRPr="00C270D0" w:rsidRDefault="00F76107" w:rsidP="007223F5">
            <w:pPr>
              <w:pStyle w:val="TableParagraph"/>
              <w:spacing w:before="44"/>
              <w:ind w:right="567"/>
              <w:jc w:val="both"/>
              <w:rPr>
                <w:b/>
                <w:sz w:val="24"/>
                <w:szCs w:val="24"/>
              </w:rPr>
            </w:pPr>
            <w:r w:rsidRPr="00C270D0">
              <w:rPr>
                <w:b/>
                <w:sz w:val="24"/>
                <w:szCs w:val="24"/>
              </w:rPr>
              <w:t xml:space="preserve">                 Задачи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Pr="00281454">
              <w:rPr>
                <w:b/>
                <w:sz w:val="24"/>
              </w:rPr>
              <w:t>Выполнение задач</w:t>
            </w:r>
          </w:p>
        </w:tc>
      </w:tr>
      <w:tr w:rsidR="00F76107" w:rsidTr="000A46F1">
        <w:trPr>
          <w:trHeight w:val="33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F76107" w:rsidRPr="00C270D0" w:rsidRDefault="00F76107" w:rsidP="0072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  <w:shd w:val="clear" w:color="auto" w:fill="auto"/>
          </w:tcPr>
          <w:p w:rsidR="00F76107" w:rsidRPr="00C270D0" w:rsidRDefault="00F76107" w:rsidP="00722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44" w:line="275" w:lineRule="exact"/>
              <w:ind w:left="141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409" w:type="dxa"/>
            <w:shd w:val="clear" w:color="auto" w:fill="auto"/>
          </w:tcPr>
          <w:p w:rsidR="00F76107" w:rsidRPr="00281454" w:rsidRDefault="00F76107" w:rsidP="007223F5">
            <w:pPr>
              <w:pStyle w:val="TableParagraph"/>
              <w:spacing w:before="44" w:line="275" w:lineRule="exact"/>
              <w:ind w:left="141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F76107" w:rsidTr="000A46F1">
        <w:trPr>
          <w:trHeight w:val="763"/>
        </w:trPr>
        <w:tc>
          <w:tcPr>
            <w:tcW w:w="567" w:type="dxa"/>
            <w:shd w:val="clear" w:color="auto" w:fill="auto"/>
          </w:tcPr>
          <w:p w:rsidR="00F76107" w:rsidRPr="00C270D0" w:rsidRDefault="00F76107" w:rsidP="007223F5">
            <w:pPr>
              <w:pStyle w:val="TableParagraph"/>
              <w:spacing w:before="4"/>
              <w:ind w:left="4"/>
              <w:jc w:val="center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right="208"/>
              <w:jc w:val="both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>Организация работы по изучению педагогических технологий;</w:t>
            </w:r>
          </w:p>
          <w:p w:rsidR="00F76107" w:rsidRPr="00C270D0" w:rsidRDefault="00F76107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76107" w:rsidRPr="00281454" w:rsidRDefault="00A24AF6" w:rsidP="007223F5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</w:rPr>
            </w:pPr>
            <w:r>
              <w:rPr>
                <w:sz w:val="24"/>
              </w:rPr>
              <w:t>На заседании была выбрана групповая технология. В рамках данной технологии коллеги поделились опытом использования различных методов.</w:t>
            </w:r>
          </w:p>
        </w:tc>
        <w:tc>
          <w:tcPr>
            <w:tcW w:w="2409" w:type="dxa"/>
            <w:shd w:val="clear" w:color="auto" w:fill="auto"/>
          </w:tcPr>
          <w:p w:rsidR="00F76107" w:rsidRPr="00281454" w:rsidRDefault="00A24AF6" w:rsidP="007223F5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  <w:r>
              <w:rPr>
                <w:sz w:val="24"/>
              </w:rPr>
              <w:t>Не удалось организовать открытые уроки.</w:t>
            </w:r>
          </w:p>
        </w:tc>
      </w:tr>
      <w:tr w:rsidR="00C270D0" w:rsidTr="000A46F1">
        <w:trPr>
          <w:trHeight w:val="763"/>
        </w:trPr>
        <w:tc>
          <w:tcPr>
            <w:tcW w:w="567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numPr>
                <w:ilvl w:val="0"/>
                <w:numId w:val="3"/>
              </w:numPr>
              <w:spacing w:before="4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 xml:space="preserve">Повысить компетентность педагогов в области использования различных </w:t>
            </w:r>
          </w:p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 xml:space="preserve">методов, приёмов, используемых в образовательном процессе, в рамках </w:t>
            </w:r>
          </w:p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>педагогических технологий;</w:t>
            </w:r>
          </w:p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270D0" w:rsidRPr="00281454" w:rsidRDefault="00A24AF6" w:rsidP="007223F5">
            <w:pPr>
              <w:pStyle w:val="TableParagraph"/>
              <w:spacing w:before="4" w:line="259" w:lineRule="auto"/>
              <w:ind w:left="205" w:right="75" w:firstLine="51"/>
              <w:rPr>
                <w:sz w:val="24"/>
              </w:rPr>
            </w:pPr>
            <w:r>
              <w:rPr>
                <w:sz w:val="24"/>
              </w:rPr>
              <w:t>В результате обмена опытом, педагоги узнали новые методы в рамках гру</w:t>
            </w:r>
            <w:r w:rsidR="00622F7E">
              <w:rPr>
                <w:sz w:val="24"/>
              </w:rPr>
              <w:t>п</w:t>
            </w:r>
            <w:r>
              <w:rPr>
                <w:sz w:val="24"/>
              </w:rPr>
              <w:t>повой технологии</w:t>
            </w:r>
            <w:r w:rsidR="00BB1AFE">
              <w:rPr>
                <w:sz w:val="24"/>
              </w:rPr>
              <w:t xml:space="preserve">: </w:t>
            </w:r>
            <w:r w:rsidR="00BB1AFE" w:rsidRPr="00BB1AFE">
              <w:rPr>
                <w:sz w:val="24"/>
              </w:rPr>
              <w:t xml:space="preserve">снежный ком, метод </w:t>
            </w:r>
            <w:r w:rsidR="00622F7E" w:rsidRPr="00BB1AFE">
              <w:rPr>
                <w:sz w:val="24"/>
              </w:rPr>
              <w:t>мозаики</w:t>
            </w:r>
            <w:r w:rsidR="00622F7E">
              <w:rPr>
                <w:sz w:val="24"/>
              </w:rPr>
              <w:t>.</w:t>
            </w:r>
            <w:r w:rsidR="00BB1AFE" w:rsidRPr="00BB1AFE">
              <w:rPr>
                <w:sz w:val="24"/>
              </w:rPr>
              <w:t xml:space="preserve"> </w:t>
            </w:r>
            <w:r w:rsidRPr="00BB1AFE">
              <w:rPr>
                <w:sz w:val="24"/>
              </w:rPr>
              <w:t xml:space="preserve"> Данная технология позволяет</w:t>
            </w:r>
            <w:r w:rsidR="005232E0">
              <w:rPr>
                <w:sz w:val="24"/>
              </w:rPr>
              <w:t xml:space="preserve"> реализовать основные условия</w:t>
            </w:r>
            <w:r w:rsidRPr="00BB1AFE">
              <w:rPr>
                <w:sz w:val="24"/>
              </w:rPr>
              <w:t xml:space="preserve"> </w:t>
            </w:r>
            <w:r w:rsidR="005232E0">
              <w:rPr>
                <w:sz w:val="24"/>
              </w:rPr>
              <w:t>коллективности:</w:t>
            </w:r>
            <w:r w:rsidRPr="00BB1AFE">
              <w:rPr>
                <w:shd w:val="clear" w:color="auto" w:fill="F4F4F4"/>
              </w:rPr>
              <w:t xml:space="preserve"> осознание общей цели, целесообразное распределение обязанностей, взаимную зависимость и контроль.</w:t>
            </w:r>
          </w:p>
        </w:tc>
        <w:tc>
          <w:tcPr>
            <w:tcW w:w="2409" w:type="dxa"/>
            <w:shd w:val="clear" w:color="auto" w:fill="auto"/>
          </w:tcPr>
          <w:p w:rsidR="00C270D0" w:rsidRPr="00281454" w:rsidRDefault="00622F7E" w:rsidP="007223F5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  <w:r>
              <w:rPr>
                <w:sz w:val="24"/>
              </w:rPr>
              <w:t>Не все педагоги смогли присутствовать на заседании</w:t>
            </w:r>
          </w:p>
        </w:tc>
      </w:tr>
      <w:tr w:rsidR="00C270D0" w:rsidTr="000A46F1">
        <w:trPr>
          <w:trHeight w:val="1728"/>
        </w:trPr>
        <w:tc>
          <w:tcPr>
            <w:tcW w:w="567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spacing w:before="4"/>
              <w:ind w:left="4"/>
              <w:jc w:val="center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95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образования.</w:t>
            </w:r>
          </w:p>
        </w:tc>
        <w:tc>
          <w:tcPr>
            <w:tcW w:w="2977" w:type="dxa"/>
            <w:shd w:val="clear" w:color="auto" w:fill="auto"/>
          </w:tcPr>
          <w:p w:rsidR="00C270D0" w:rsidRPr="00281454" w:rsidRDefault="00622F7E" w:rsidP="007223F5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позволил применить новые методы на практике, выбрать наиболее удачные, разнообразить учебный процесс.</w:t>
            </w:r>
          </w:p>
        </w:tc>
        <w:tc>
          <w:tcPr>
            <w:tcW w:w="2409" w:type="dxa"/>
            <w:shd w:val="clear" w:color="auto" w:fill="auto"/>
          </w:tcPr>
          <w:p w:rsidR="00C270D0" w:rsidRPr="00281454" w:rsidRDefault="00C270D0" w:rsidP="007223F5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</w:p>
        </w:tc>
      </w:tr>
      <w:tr w:rsidR="00C270D0" w:rsidTr="000A46F1">
        <w:trPr>
          <w:trHeight w:val="763"/>
        </w:trPr>
        <w:tc>
          <w:tcPr>
            <w:tcW w:w="567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spacing w:before="4"/>
              <w:ind w:left="4"/>
              <w:jc w:val="center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>Продолжать работу с талантливыми детьми через участие в конкурсах и</w:t>
            </w:r>
          </w:p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64" w:right="208"/>
              <w:jc w:val="both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 xml:space="preserve"> олимпиадах.</w:t>
            </w:r>
          </w:p>
        </w:tc>
        <w:tc>
          <w:tcPr>
            <w:tcW w:w="2977" w:type="dxa"/>
            <w:shd w:val="clear" w:color="auto" w:fill="auto"/>
          </w:tcPr>
          <w:p w:rsidR="00C270D0" w:rsidRPr="00281454" w:rsidRDefault="00BB1AFE" w:rsidP="007223F5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</w:rPr>
            </w:pPr>
            <w:r>
              <w:rPr>
                <w:sz w:val="24"/>
              </w:rPr>
              <w:t>Участие детей в конкурсах, олимпиадах и НПК позволяет повысить их мотивацию. Ребята учатся выступать с докладами, проявляют ответственность</w:t>
            </w:r>
            <w:r w:rsidR="00622F7E">
              <w:rPr>
                <w:sz w:val="24"/>
              </w:rPr>
              <w:t xml:space="preserve">, желание к победам.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270D0" w:rsidRPr="00281454" w:rsidRDefault="00C270D0" w:rsidP="007223F5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</w:p>
        </w:tc>
      </w:tr>
      <w:tr w:rsidR="00C270D0" w:rsidTr="000A46F1">
        <w:trPr>
          <w:trHeight w:val="763"/>
        </w:trPr>
        <w:tc>
          <w:tcPr>
            <w:tcW w:w="567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spacing w:before="4"/>
              <w:ind w:left="4"/>
              <w:jc w:val="center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  <w:r w:rsidRPr="00C270D0">
              <w:rPr>
                <w:sz w:val="24"/>
                <w:szCs w:val="24"/>
              </w:rPr>
              <w:t xml:space="preserve">Создание условий для обобщения и распространения педагогического </w:t>
            </w:r>
          </w:p>
          <w:p w:rsidR="00C270D0" w:rsidRPr="00C270D0" w:rsidRDefault="00C270D0" w:rsidP="007223F5">
            <w:pPr>
              <w:tabs>
                <w:tab w:val="left" w:pos="245"/>
              </w:tabs>
              <w:ind w:left="190" w:right="2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D0">
              <w:rPr>
                <w:rFonts w:ascii="Times New Roman" w:hAnsi="Times New Roman" w:cs="Times New Roman"/>
                <w:sz w:val="24"/>
                <w:szCs w:val="24"/>
              </w:rPr>
              <w:t>опыта по освоению и применению педагогических технологий в рамках ФГОС начального образования;</w:t>
            </w:r>
          </w:p>
          <w:p w:rsidR="00C270D0" w:rsidRPr="00C270D0" w:rsidRDefault="00C270D0" w:rsidP="007223F5">
            <w:pPr>
              <w:pStyle w:val="TableParagraph"/>
              <w:tabs>
                <w:tab w:val="left" w:pos="245"/>
              </w:tabs>
              <w:ind w:left="198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270D0" w:rsidRPr="00281454" w:rsidRDefault="00622F7E" w:rsidP="007223F5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Заседания ГМО способствуют положительному обмену опытом между школами. </w:t>
            </w:r>
          </w:p>
        </w:tc>
        <w:tc>
          <w:tcPr>
            <w:tcW w:w="2409" w:type="dxa"/>
            <w:shd w:val="clear" w:color="auto" w:fill="auto"/>
          </w:tcPr>
          <w:p w:rsidR="00C270D0" w:rsidRPr="00281454" w:rsidRDefault="00622F7E" w:rsidP="007223F5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  <w:r>
              <w:rPr>
                <w:sz w:val="24"/>
              </w:rPr>
              <w:t>Нет возможности устроить открытые уроки между школами</w:t>
            </w:r>
          </w:p>
        </w:tc>
      </w:tr>
    </w:tbl>
    <w:p w:rsidR="00C270D0" w:rsidRDefault="00C270D0" w:rsidP="007223F5">
      <w:pPr>
        <w:rPr>
          <w:b/>
          <w:sz w:val="24"/>
          <w:szCs w:val="24"/>
        </w:rPr>
      </w:pPr>
    </w:p>
    <w:p w:rsidR="00F76107" w:rsidRPr="0058672B" w:rsidRDefault="00F76107" w:rsidP="007223F5">
      <w:pPr>
        <w:rPr>
          <w:sz w:val="24"/>
          <w:szCs w:val="24"/>
          <w:u w:val="single"/>
        </w:rPr>
      </w:pPr>
      <w:r w:rsidRPr="0058672B">
        <w:rPr>
          <w:b/>
          <w:sz w:val="24"/>
          <w:szCs w:val="24"/>
        </w:rPr>
        <w:t>4</w:t>
      </w:r>
      <w:r w:rsidRPr="0058672B">
        <w:rPr>
          <w:sz w:val="24"/>
          <w:szCs w:val="24"/>
        </w:rPr>
        <w:t>.</w:t>
      </w:r>
      <w:r w:rsidRPr="00180A08">
        <w:rPr>
          <w:b/>
          <w:sz w:val="24"/>
          <w:szCs w:val="24"/>
        </w:rPr>
        <w:t xml:space="preserve">Кол-во проведенных заседаний, </w:t>
      </w:r>
      <w:r>
        <w:rPr>
          <w:b/>
          <w:sz w:val="24"/>
          <w:szCs w:val="24"/>
        </w:rPr>
        <w:t>формы и виды деятельнос</w:t>
      </w:r>
      <w:r w:rsidRPr="00180A08">
        <w:rPr>
          <w:b/>
          <w:sz w:val="24"/>
          <w:szCs w:val="24"/>
        </w:rPr>
        <w:t>ти.</w:t>
      </w:r>
      <w:r w:rsidRPr="0058672B">
        <w:rPr>
          <w:sz w:val="24"/>
          <w:szCs w:val="24"/>
          <w:u w:val="single"/>
        </w:rPr>
        <w:t xml:space="preserve">  </w:t>
      </w:r>
    </w:p>
    <w:tbl>
      <w:tblPr>
        <w:tblStyle w:val="TableNormal"/>
        <w:tblW w:w="1049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402"/>
        <w:gridCol w:w="1292"/>
        <w:gridCol w:w="7213"/>
      </w:tblGrid>
      <w:tr w:rsidR="00F76107" w:rsidTr="000A46F1">
        <w:trPr>
          <w:trHeight w:val="973"/>
        </w:trPr>
        <w:tc>
          <w:tcPr>
            <w:tcW w:w="583" w:type="dxa"/>
          </w:tcPr>
          <w:p w:rsidR="00F76107" w:rsidRPr="00281454" w:rsidRDefault="00F76107" w:rsidP="007223F5">
            <w:pPr>
              <w:pStyle w:val="TableParagraph"/>
              <w:spacing w:before="49"/>
              <w:rPr>
                <w:b/>
                <w:sz w:val="24"/>
              </w:rPr>
            </w:pPr>
            <w:r w:rsidRPr="00F76107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402" w:type="dxa"/>
          </w:tcPr>
          <w:p w:rsidR="00F76107" w:rsidRPr="00281454" w:rsidRDefault="00F76107" w:rsidP="007223F5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292" w:type="dxa"/>
          </w:tcPr>
          <w:p w:rsidR="00F76107" w:rsidRPr="00281454" w:rsidRDefault="00F76107" w:rsidP="007223F5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Кол-во заседаний</w:t>
            </w:r>
          </w:p>
        </w:tc>
        <w:tc>
          <w:tcPr>
            <w:tcW w:w="7213" w:type="dxa"/>
          </w:tcPr>
          <w:p w:rsidR="00F76107" w:rsidRPr="00281454" w:rsidRDefault="00F76107" w:rsidP="007223F5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Форма и виды деятельности</w:t>
            </w:r>
          </w:p>
        </w:tc>
      </w:tr>
      <w:tr w:rsidR="00F76107" w:rsidTr="000A46F1">
        <w:trPr>
          <w:trHeight w:val="1499"/>
        </w:trPr>
        <w:tc>
          <w:tcPr>
            <w:tcW w:w="583" w:type="dxa"/>
          </w:tcPr>
          <w:p w:rsidR="00F76107" w:rsidRPr="0058672B" w:rsidRDefault="00C270D0" w:rsidP="007223F5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02" w:type="dxa"/>
          </w:tcPr>
          <w:p w:rsidR="00C270D0" w:rsidRDefault="00C270D0" w:rsidP="007223F5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Начальные классы</w:t>
            </w:r>
          </w:p>
          <w:p w:rsidR="00F76107" w:rsidRPr="0058672B" w:rsidRDefault="00C270D0" w:rsidP="007223F5">
            <w:pPr>
              <w:pStyle w:val="TableParagraph"/>
              <w:spacing w:before="3"/>
              <w:ind w:left="2"/>
              <w:jc w:val="center"/>
              <w:rPr>
                <w:color w:val="FF0000"/>
                <w:sz w:val="24"/>
                <w:lang w:val="ru-RU"/>
              </w:rPr>
            </w:pPr>
            <w:r>
              <w:rPr>
                <w:b/>
                <w:sz w:val="24"/>
              </w:rPr>
              <w:t>(2 класс)</w:t>
            </w:r>
          </w:p>
        </w:tc>
        <w:tc>
          <w:tcPr>
            <w:tcW w:w="1292" w:type="dxa"/>
          </w:tcPr>
          <w:p w:rsidR="00F76107" w:rsidRDefault="00F76107" w:rsidP="007223F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C270D0" w:rsidRPr="0058672B" w:rsidRDefault="007223F5" w:rsidP="007223F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1осенняя се</w:t>
            </w:r>
            <w:r w:rsidR="00FF6607">
              <w:rPr>
                <w:sz w:val="24"/>
                <w:lang w:val="ru-RU"/>
              </w:rPr>
              <w:t>ссия</w:t>
            </w:r>
          </w:p>
        </w:tc>
        <w:tc>
          <w:tcPr>
            <w:tcW w:w="7213" w:type="dxa"/>
          </w:tcPr>
          <w:p w:rsidR="00FF6607" w:rsidRPr="006E0873" w:rsidRDefault="00FF6607" w:rsidP="007223F5">
            <w:pPr>
              <w:spacing w:after="0"/>
              <w:ind w:left="94"/>
              <w:rPr>
                <w:rFonts w:ascii="Times New Roman" w:hAnsi="Times New Roman"/>
                <w:u w:val="single"/>
                <w:lang w:val="ru-RU"/>
              </w:rPr>
            </w:pPr>
            <w:r w:rsidRPr="006E0873">
              <w:rPr>
                <w:rFonts w:ascii="Times New Roman" w:hAnsi="Times New Roman"/>
                <w:u w:val="single"/>
                <w:lang w:val="ru-RU"/>
              </w:rPr>
              <w:t>Организационное заседание.</w:t>
            </w:r>
          </w:p>
          <w:p w:rsidR="00FF6607" w:rsidRPr="00FF6607" w:rsidRDefault="00FF6607" w:rsidP="007223F5">
            <w:pPr>
              <w:spacing w:after="0" w:line="240" w:lineRule="auto"/>
              <w:ind w:left="94" w:right="190"/>
              <w:rPr>
                <w:rFonts w:ascii="Times New Roman" w:hAnsi="Times New Roman"/>
                <w:lang w:val="ru-RU"/>
              </w:rPr>
            </w:pPr>
            <w:r w:rsidRPr="00FF6607">
              <w:rPr>
                <w:rFonts w:ascii="Times New Roman" w:hAnsi="Times New Roman"/>
                <w:lang w:val="ru-RU"/>
              </w:rPr>
              <w:t>- Отчёт работы ГМО за 2021-2022 учебный год</w:t>
            </w:r>
            <w:r>
              <w:rPr>
                <w:rFonts w:ascii="Times New Roman" w:hAnsi="Times New Roman"/>
                <w:lang w:val="ru-RU"/>
              </w:rPr>
              <w:t>. Доклад. Подведение итогов.</w:t>
            </w:r>
          </w:p>
          <w:p w:rsidR="00FF6607" w:rsidRPr="00FF6607" w:rsidRDefault="00FF6607" w:rsidP="007223F5">
            <w:pPr>
              <w:spacing w:after="0" w:line="240" w:lineRule="auto"/>
              <w:ind w:left="94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FF6607">
              <w:rPr>
                <w:rFonts w:ascii="Times New Roman" w:eastAsia="Times New Roman" w:hAnsi="Times New Roman"/>
                <w:lang w:val="ru-RU" w:eastAsia="ru-RU"/>
              </w:rPr>
              <w:t>- Запланировать изучение проблемных вопросов в рамках темы.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Форма – дискуссия. </w:t>
            </w:r>
            <w:r w:rsidRPr="00FF6607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:rsidR="00FF6607" w:rsidRPr="00FF6607" w:rsidRDefault="00FF6607" w:rsidP="007223F5">
            <w:pPr>
              <w:spacing w:after="0" w:line="240" w:lineRule="auto"/>
              <w:ind w:left="94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>- Обсудить имеющийся опыт работы по использованию педагогических технологий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Форма – дискуссия. </w:t>
            </w:r>
            <w:r w:rsidRPr="00FF6607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:rsidR="00FF6607" w:rsidRPr="00FF6607" w:rsidRDefault="00FF6607" w:rsidP="007223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>- Обсудит план работы секции на 2022-2023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уч. год. 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Форма – дискуссия. </w:t>
            </w:r>
            <w:r w:rsidRPr="00FF6607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</w:t>
            </w:r>
          </w:p>
          <w:p w:rsidR="00FF6607" w:rsidRDefault="00FF6607" w:rsidP="007223F5">
            <w:pPr>
              <w:spacing w:after="0" w:line="240" w:lineRule="auto"/>
              <w:ind w:left="94"/>
              <w:contextualSpacing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FF6607">
              <w:rPr>
                <w:rFonts w:ascii="Times New Roman" w:eastAsia="Times New Roman" w:hAnsi="Times New Roman"/>
                <w:color w:val="000000"/>
                <w:lang w:val="ru-RU" w:eastAsia="ru-RU"/>
              </w:rPr>
              <w:t>- Запланировать проведение городского мероприятия.  Литературная викторина между учащимися вторых классов по про</w:t>
            </w:r>
            <w:r w:rsidRPr="006E0873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изведениям </w:t>
            </w:r>
          </w:p>
          <w:p w:rsidR="00FF6607" w:rsidRPr="00AE1B31" w:rsidRDefault="00FF6607" w:rsidP="007223F5">
            <w:pPr>
              <w:spacing w:after="0" w:line="240" w:lineRule="auto"/>
              <w:ind w:left="94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С. Михалкова</w:t>
            </w:r>
          </w:p>
          <w:p w:rsidR="00FF6607" w:rsidRPr="00C270D0" w:rsidRDefault="00FF6607" w:rsidP="007223F5">
            <w:pPr>
              <w:pStyle w:val="TableParagraph"/>
              <w:spacing w:before="22"/>
              <w:ind w:left="139"/>
              <w:rPr>
                <w:color w:val="FF0000"/>
                <w:sz w:val="24"/>
                <w:lang w:val="ru-RU"/>
              </w:rPr>
            </w:pPr>
          </w:p>
        </w:tc>
      </w:tr>
      <w:tr w:rsidR="00F76107" w:rsidTr="000A46F1">
        <w:trPr>
          <w:trHeight w:val="552"/>
        </w:trPr>
        <w:tc>
          <w:tcPr>
            <w:tcW w:w="583" w:type="dxa"/>
          </w:tcPr>
          <w:p w:rsidR="00F76107" w:rsidRPr="0002573E" w:rsidRDefault="00F76107" w:rsidP="007223F5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</w:p>
        </w:tc>
        <w:tc>
          <w:tcPr>
            <w:tcW w:w="1402" w:type="dxa"/>
          </w:tcPr>
          <w:p w:rsidR="00F76107" w:rsidRPr="0002573E" w:rsidRDefault="00F76107" w:rsidP="007223F5">
            <w:pPr>
              <w:pStyle w:val="TableParagraph"/>
              <w:spacing w:before="3"/>
              <w:ind w:left="2"/>
              <w:rPr>
                <w:sz w:val="24"/>
                <w:lang w:val="ru-RU"/>
              </w:rPr>
            </w:pPr>
          </w:p>
        </w:tc>
        <w:tc>
          <w:tcPr>
            <w:tcW w:w="1292" w:type="dxa"/>
          </w:tcPr>
          <w:p w:rsidR="00F76107" w:rsidRPr="0002573E" w:rsidRDefault="00FF6607" w:rsidP="007223F5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зимняя сессия</w:t>
            </w:r>
          </w:p>
        </w:tc>
        <w:tc>
          <w:tcPr>
            <w:tcW w:w="7213" w:type="dxa"/>
          </w:tcPr>
          <w:p w:rsidR="00FF6607" w:rsidRPr="006E0873" w:rsidRDefault="00FF6607" w:rsidP="007223F5">
            <w:pPr>
              <w:pStyle w:val="a7"/>
              <w:numPr>
                <w:ilvl w:val="0"/>
                <w:numId w:val="11"/>
              </w:numPr>
              <w:ind w:left="356" w:hanging="284"/>
              <w:rPr>
                <w:u w:val="single"/>
                <w:lang w:val="ru-RU"/>
              </w:rPr>
            </w:pPr>
            <w:r w:rsidRPr="006E0873">
              <w:rPr>
                <w:sz w:val="22"/>
                <w:szCs w:val="22"/>
                <w:lang w:val="ru-RU"/>
              </w:rPr>
              <w:t>Доклады и презентации по используемым педагогическим технологиям.</w:t>
            </w:r>
            <w:r w:rsidRPr="006E0873">
              <w:rPr>
                <w:u w:val="single"/>
                <w:lang w:val="ru-RU"/>
              </w:rPr>
              <w:t xml:space="preserve"> </w:t>
            </w:r>
          </w:p>
          <w:p w:rsidR="00FF6607" w:rsidRPr="00FF6607" w:rsidRDefault="00FF6607" w:rsidP="007223F5">
            <w:pPr>
              <w:pStyle w:val="a7"/>
              <w:numPr>
                <w:ilvl w:val="0"/>
                <w:numId w:val="11"/>
              </w:numPr>
              <w:ind w:left="356" w:hanging="284"/>
              <w:rPr>
                <w:lang w:val="ru-RU"/>
              </w:rPr>
            </w:pPr>
            <w:r w:rsidRPr="00FF6607">
              <w:rPr>
                <w:lang w:val="ru-RU"/>
              </w:rPr>
              <w:t>Обсуждение представленных технологий и приёмов в рамках данных технологий</w:t>
            </w:r>
            <w:r>
              <w:rPr>
                <w:lang w:val="ru-RU"/>
              </w:rPr>
              <w:t>. Обмен опытом.</w:t>
            </w:r>
          </w:p>
          <w:p w:rsidR="00FF6607" w:rsidRPr="006E0873" w:rsidRDefault="00FF6607" w:rsidP="007223F5">
            <w:pPr>
              <w:pStyle w:val="a7"/>
              <w:numPr>
                <w:ilvl w:val="0"/>
                <w:numId w:val="11"/>
              </w:numPr>
              <w:ind w:left="356" w:hanging="284"/>
              <w:rPr>
                <w:lang w:val="ru-RU"/>
              </w:rPr>
            </w:pPr>
            <w:r w:rsidRPr="00FF6607">
              <w:rPr>
                <w:rStyle w:val="c44"/>
                <w:sz w:val="22"/>
                <w:szCs w:val="22"/>
                <w:lang w:val="ru-RU"/>
              </w:rPr>
              <w:t xml:space="preserve">Подготовка к </w:t>
            </w:r>
            <w:r w:rsidRPr="00FF6607">
              <w:rPr>
                <w:sz w:val="22"/>
                <w:szCs w:val="22"/>
                <w:lang w:val="ru-RU"/>
              </w:rPr>
              <w:t>городской олимпиаде  для учащихся вторых классов</w:t>
            </w:r>
          </w:p>
          <w:p w:rsidR="00FF6607" w:rsidRPr="00FF6607" w:rsidRDefault="00FF6607" w:rsidP="007223F5">
            <w:pPr>
              <w:pStyle w:val="a7"/>
              <w:numPr>
                <w:ilvl w:val="0"/>
                <w:numId w:val="11"/>
              </w:numPr>
              <w:ind w:left="356" w:hanging="284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Подготовка к НПК младших школьников</w:t>
            </w:r>
          </w:p>
          <w:p w:rsidR="00F76107" w:rsidRPr="00C270D0" w:rsidRDefault="00F76107" w:rsidP="007223F5">
            <w:pPr>
              <w:pStyle w:val="TableParagraph"/>
              <w:tabs>
                <w:tab w:val="left" w:pos="380"/>
              </w:tabs>
              <w:spacing w:before="21"/>
              <w:rPr>
                <w:color w:val="FF0000"/>
                <w:sz w:val="24"/>
              </w:rPr>
            </w:pPr>
          </w:p>
        </w:tc>
      </w:tr>
    </w:tbl>
    <w:p w:rsidR="000A46F1" w:rsidRDefault="000A46F1" w:rsidP="000A46F1">
      <w:pPr>
        <w:rPr>
          <w:b/>
          <w:sz w:val="24"/>
          <w:szCs w:val="24"/>
        </w:rPr>
      </w:pPr>
    </w:p>
    <w:p w:rsidR="000A46F1" w:rsidRDefault="000A46F1" w:rsidP="000A46F1">
      <w:pPr>
        <w:rPr>
          <w:b/>
          <w:sz w:val="24"/>
          <w:szCs w:val="24"/>
        </w:rPr>
      </w:pPr>
    </w:p>
    <w:p w:rsidR="000A46F1" w:rsidRDefault="000A46F1" w:rsidP="000A46F1">
      <w:pPr>
        <w:rPr>
          <w:b/>
          <w:sz w:val="24"/>
          <w:szCs w:val="24"/>
        </w:rPr>
      </w:pPr>
    </w:p>
    <w:p w:rsidR="00BA57FA" w:rsidRDefault="00BA57FA" w:rsidP="000A46F1">
      <w:pPr>
        <w:rPr>
          <w:b/>
          <w:sz w:val="24"/>
          <w:szCs w:val="24"/>
        </w:rPr>
      </w:pPr>
    </w:p>
    <w:p w:rsidR="00BA57FA" w:rsidRDefault="00BA57FA" w:rsidP="000A46F1">
      <w:pPr>
        <w:rPr>
          <w:b/>
          <w:sz w:val="24"/>
          <w:szCs w:val="24"/>
        </w:rPr>
      </w:pPr>
    </w:p>
    <w:p w:rsidR="00BA57FA" w:rsidRDefault="00BA57FA" w:rsidP="000A46F1">
      <w:pPr>
        <w:rPr>
          <w:b/>
          <w:sz w:val="24"/>
          <w:szCs w:val="24"/>
        </w:rPr>
      </w:pPr>
    </w:p>
    <w:p w:rsidR="00F76107" w:rsidRPr="0023715A" w:rsidRDefault="000A46F1" w:rsidP="000A46F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23715A">
        <w:rPr>
          <w:b/>
          <w:sz w:val="24"/>
          <w:szCs w:val="24"/>
        </w:rPr>
        <w:t>5.</w:t>
      </w:r>
      <w:r w:rsidR="00F76107" w:rsidRPr="0023715A">
        <w:rPr>
          <w:b/>
          <w:sz w:val="24"/>
          <w:szCs w:val="24"/>
        </w:rPr>
        <w:t>Участие педагогов в педагогических конференциях, 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9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1701"/>
        <w:gridCol w:w="2268"/>
        <w:gridCol w:w="1843"/>
        <w:gridCol w:w="3260"/>
      </w:tblGrid>
      <w:tr w:rsidR="00C270D0" w:rsidRPr="00B302BC" w:rsidTr="000A46F1">
        <w:trPr>
          <w:trHeight w:val="1123"/>
        </w:trPr>
        <w:tc>
          <w:tcPr>
            <w:tcW w:w="575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ind w:right="40"/>
              <w:jc w:val="center"/>
              <w:rPr>
                <w:b/>
              </w:rPr>
            </w:pPr>
            <w:r w:rsidRPr="00B302BC">
              <w:rPr>
                <w:b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jc w:val="center"/>
              <w:rPr>
                <w:b/>
              </w:rPr>
            </w:pPr>
            <w:r w:rsidRPr="00B302BC">
              <w:rPr>
                <w:b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spacing w:line="343" w:lineRule="auto"/>
              <w:jc w:val="center"/>
              <w:rPr>
                <w:b/>
              </w:rPr>
            </w:pPr>
            <w:r w:rsidRPr="00B302BC">
              <w:rPr>
                <w:b/>
              </w:rPr>
              <w:t>На городском уровне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spacing w:before="171" w:line="259" w:lineRule="auto"/>
              <w:ind w:right="165"/>
              <w:jc w:val="center"/>
              <w:rPr>
                <w:b/>
              </w:rPr>
            </w:pPr>
            <w:r w:rsidRPr="00B302BC">
              <w:rPr>
                <w:b/>
              </w:rPr>
              <w:t>На региональном уровне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jc w:val="center"/>
              <w:rPr>
                <w:b/>
              </w:rPr>
            </w:pPr>
            <w:r w:rsidRPr="00B302BC">
              <w:rPr>
                <w:b/>
              </w:rPr>
              <w:t>На всероссийском уровне</w:t>
            </w:r>
          </w:p>
        </w:tc>
      </w:tr>
      <w:tr w:rsidR="00C270D0" w:rsidRPr="00B302BC" w:rsidTr="00BA57FA">
        <w:trPr>
          <w:trHeight w:val="2669"/>
        </w:trPr>
        <w:tc>
          <w:tcPr>
            <w:tcW w:w="575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ind w:right="40"/>
              <w:jc w:val="center"/>
              <w:rPr>
                <w:b/>
              </w:rPr>
            </w:pPr>
            <w:r w:rsidRPr="00B302BC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0D0" w:rsidRPr="00B302BC" w:rsidRDefault="00607DCD" w:rsidP="007223F5">
            <w:pPr>
              <w:pStyle w:val="TableParagraph"/>
              <w:jc w:val="center"/>
              <w:rPr>
                <w:b/>
              </w:rPr>
            </w:pPr>
            <w:r w:rsidRPr="00B302BC">
              <w:rPr>
                <w:b/>
              </w:rPr>
              <w:t>Сечко Елена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7DCD" w:rsidRPr="00B302BC" w:rsidRDefault="00607DCD" w:rsidP="007223F5">
            <w:pPr>
              <w:spacing w:after="0" w:line="240" w:lineRule="auto"/>
              <w:ind w:left="124" w:right="159"/>
              <w:jc w:val="both"/>
              <w:rPr>
                <w:rFonts w:ascii="Times New Roman" w:eastAsia="Calibri" w:hAnsi="Times New Roman" w:cs="Times New Roman"/>
              </w:rPr>
            </w:pPr>
            <w:r w:rsidRPr="00B302BC">
              <w:rPr>
                <w:rFonts w:ascii="Times New Roman" w:eastAsia="Calibri" w:hAnsi="Times New Roman" w:cs="Times New Roman"/>
              </w:rPr>
              <w:t xml:space="preserve">Практико- ориентированная стажировка </w:t>
            </w:r>
          </w:p>
          <w:p w:rsidR="00C270D0" w:rsidRPr="00B302BC" w:rsidRDefault="00607DCD" w:rsidP="00B41F6B">
            <w:pPr>
              <w:ind w:left="124" w:right="159"/>
              <w:jc w:val="both"/>
              <w:rPr>
                <w:b/>
              </w:rPr>
            </w:pPr>
            <w:r w:rsidRPr="00B302BC">
              <w:rPr>
                <w:rFonts w:ascii="Times New Roman" w:eastAsia="Calibri" w:hAnsi="Times New Roman" w:cs="Times New Roman"/>
              </w:rPr>
              <w:t>«Метапредметный подход как средство достижения качества образования в условиях реализации ФГОС»</w:t>
            </w:r>
            <w:r w:rsidR="00B41F6B" w:rsidRPr="00B302BC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07DCD" w:rsidRPr="00B302BC" w:rsidRDefault="00607DCD" w:rsidP="000A46F1">
            <w:pPr>
              <w:pStyle w:val="TableParagraph"/>
              <w:spacing w:before="171" w:line="259" w:lineRule="auto"/>
              <w:ind w:left="148" w:right="139"/>
            </w:pPr>
            <w:r w:rsidRPr="00B302BC">
              <w:t xml:space="preserve">Подготовка команды к региональной экологической кейс-игре </w:t>
            </w:r>
            <w:r w:rsidRPr="00B302BC">
              <w:rPr>
                <w:lang w:val="en-US"/>
              </w:rPr>
              <w:t>GREEN</w:t>
            </w:r>
            <w:r w:rsidRPr="00B302BC">
              <w:t>-</w:t>
            </w:r>
            <w:r w:rsidRPr="00B302BC">
              <w:rPr>
                <w:lang w:val="en-US"/>
              </w:rPr>
              <w:t>TEAM</w:t>
            </w:r>
          </w:p>
          <w:p w:rsidR="00607DCD" w:rsidRPr="00B302BC" w:rsidRDefault="00607DCD" w:rsidP="007223F5">
            <w:pPr>
              <w:pStyle w:val="a5"/>
              <w:ind w:left="2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jc w:val="center"/>
              <w:rPr>
                <w:b/>
              </w:rPr>
            </w:pPr>
          </w:p>
        </w:tc>
      </w:tr>
      <w:tr w:rsidR="00C270D0" w:rsidRPr="00B302BC" w:rsidTr="000A46F1">
        <w:trPr>
          <w:trHeight w:val="1377"/>
        </w:trPr>
        <w:tc>
          <w:tcPr>
            <w:tcW w:w="575" w:type="dxa"/>
            <w:shd w:val="clear" w:color="auto" w:fill="auto"/>
            <w:vAlign w:val="center"/>
          </w:tcPr>
          <w:p w:rsidR="00C270D0" w:rsidRPr="00B302BC" w:rsidRDefault="00FF6607" w:rsidP="007223F5">
            <w:pPr>
              <w:pStyle w:val="TableParagraph"/>
              <w:ind w:right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0D0" w:rsidRPr="00B302BC" w:rsidRDefault="00B302BC" w:rsidP="007223F5">
            <w:pPr>
              <w:pStyle w:val="TableParagraph"/>
              <w:jc w:val="center"/>
              <w:rPr>
                <w:b/>
              </w:rPr>
            </w:pPr>
            <w:r w:rsidRPr="00B302BC">
              <w:rPr>
                <w:b/>
              </w:rPr>
              <w:t>Шитова Галина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spacing w:line="343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70D0" w:rsidRPr="00B302BC" w:rsidRDefault="00C270D0" w:rsidP="007223F5">
            <w:pPr>
              <w:pStyle w:val="TableParagraph"/>
              <w:spacing w:before="171" w:line="259" w:lineRule="auto"/>
              <w:ind w:right="165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C270D0" w:rsidRPr="00B302BC" w:rsidRDefault="00B302BC" w:rsidP="007223F5">
            <w:pPr>
              <w:pStyle w:val="TableParagraph"/>
              <w:ind w:left="144" w:right="133"/>
              <w:jc w:val="both"/>
            </w:pPr>
            <w:r w:rsidRPr="00B302BC">
              <w:t xml:space="preserve">Конкурс «Мотивация  учебной деятельности – основное условие успешного обучения школьника» Вестник педагога – </w:t>
            </w:r>
            <w:r w:rsidR="007223F5">
              <w:t>п</w:t>
            </w:r>
            <w:r w:rsidRPr="00B302BC">
              <w:t>ризёр.</w:t>
            </w:r>
          </w:p>
        </w:tc>
      </w:tr>
      <w:tr w:rsidR="00C270D0" w:rsidRPr="00B302BC" w:rsidTr="000A46F1">
        <w:trPr>
          <w:trHeight w:val="3421"/>
        </w:trPr>
        <w:tc>
          <w:tcPr>
            <w:tcW w:w="575" w:type="dxa"/>
            <w:shd w:val="clear" w:color="auto" w:fill="auto"/>
            <w:vAlign w:val="center"/>
          </w:tcPr>
          <w:p w:rsidR="00C270D0" w:rsidRPr="00B302BC" w:rsidRDefault="00FF6607" w:rsidP="00876692">
            <w:pPr>
              <w:pStyle w:val="TableParagraph"/>
              <w:tabs>
                <w:tab w:val="left" w:pos="7938"/>
              </w:tabs>
              <w:ind w:right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D0" w:rsidRPr="00B302BC" w:rsidRDefault="007223F5" w:rsidP="007223F5">
            <w:pPr>
              <w:pStyle w:val="TableParagraph"/>
              <w:tabs>
                <w:tab w:val="left" w:pos="7938"/>
              </w:tabs>
              <w:ind w:left="140" w:hanging="140"/>
              <w:rPr>
                <w:b/>
              </w:rPr>
            </w:pPr>
            <w:r>
              <w:rPr>
                <w:b/>
              </w:rPr>
              <w:t xml:space="preserve">   </w:t>
            </w:r>
            <w:r w:rsidR="00FF6607">
              <w:rPr>
                <w:b/>
              </w:rPr>
              <w:t xml:space="preserve">Галимова Лилия </w:t>
            </w:r>
            <w:r>
              <w:rPr>
                <w:b/>
              </w:rPr>
              <w:t xml:space="preserve">   </w:t>
            </w:r>
            <w:r w:rsidR="00FF6607">
              <w:rPr>
                <w:b/>
              </w:rPr>
              <w:t>Альферовна</w:t>
            </w:r>
          </w:p>
        </w:tc>
        <w:tc>
          <w:tcPr>
            <w:tcW w:w="2268" w:type="dxa"/>
            <w:shd w:val="clear" w:color="auto" w:fill="auto"/>
          </w:tcPr>
          <w:p w:rsidR="00C270D0" w:rsidRPr="005232E0" w:rsidRDefault="00A24AF6" w:rsidP="00B41F6B">
            <w:pPr>
              <w:pStyle w:val="TableParagraph"/>
              <w:tabs>
                <w:tab w:val="left" w:pos="7938"/>
              </w:tabs>
              <w:ind w:left="142" w:right="130"/>
            </w:pPr>
            <w:r w:rsidRPr="005232E0">
              <w:t>Участие в  муниципальном этапе «Учитель года 2023г». Призёр.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70D0" w:rsidRPr="005232E0" w:rsidRDefault="00C270D0" w:rsidP="007223F5">
            <w:pPr>
              <w:pStyle w:val="TableParagraph"/>
              <w:tabs>
                <w:tab w:val="left" w:pos="7938"/>
              </w:tabs>
              <w:spacing w:before="171" w:line="259" w:lineRule="auto"/>
              <w:ind w:right="165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D0" w:rsidRPr="005232E0" w:rsidRDefault="00876692" w:rsidP="00876692">
            <w:pPr>
              <w:pStyle w:val="TableParagraph"/>
              <w:tabs>
                <w:tab w:val="left" w:pos="7938"/>
              </w:tabs>
              <w:ind w:left="150" w:right="126"/>
            </w:pPr>
            <w:r>
              <w:t>-</w:t>
            </w:r>
            <w:r w:rsidR="00FF6607" w:rsidRPr="005232E0">
              <w:t>Участие в IV всероссийском педагогическом конкурсе «ИКТ-компетентность педагога в современном образовании»</w:t>
            </w:r>
            <w:r w:rsidR="00A24AF6" w:rsidRPr="005232E0">
              <w:t>. Диплом победителя первой степени.</w:t>
            </w:r>
          </w:p>
          <w:p w:rsidR="00A24AF6" w:rsidRPr="005232E0" w:rsidRDefault="00876692" w:rsidP="00876692">
            <w:pPr>
              <w:pStyle w:val="TableParagraph"/>
              <w:tabs>
                <w:tab w:val="left" w:pos="7938"/>
              </w:tabs>
              <w:ind w:left="150"/>
            </w:pPr>
            <w:r>
              <w:t>-</w:t>
            </w:r>
            <w:r w:rsidR="00A24AF6" w:rsidRPr="005232E0">
              <w:t>Участие во Всероссийском конкурсе педагогического мастерства на лучшее внеклассное мероприятие «Литературное путешествие». Декабрь 2022г</w:t>
            </w:r>
          </w:p>
        </w:tc>
      </w:tr>
    </w:tbl>
    <w:p w:rsidR="00F76107" w:rsidRPr="0058672B" w:rsidRDefault="00F76107" w:rsidP="007223F5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6</w:t>
      </w:r>
      <w:r w:rsidRPr="00180A08">
        <w:rPr>
          <w:b/>
          <w:sz w:val="24"/>
          <w:szCs w:val="24"/>
        </w:rPr>
        <w:t>. Олимпиады: муниципальные, областные, всероссийские. Научно-практические конференции. Конкурсы</w:t>
      </w:r>
      <w:r w:rsidRPr="0058672B">
        <w:rPr>
          <w:sz w:val="24"/>
          <w:szCs w:val="24"/>
        </w:rPr>
        <w:t xml:space="preserve">. </w:t>
      </w:r>
      <w:r w:rsidRPr="007172EE">
        <w:rPr>
          <w:b/>
        </w:rPr>
        <w:t>Участие обучающихся.</w:t>
      </w:r>
      <w:r w:rsidRPr="0058672B">
        <w:rPr>
          <w:color w:val="FF0000"/>
          <w:sz w:val="24"/>
          <w:szCs w:val="24"/>
          <w:u w:val="single"/>
        </w:rPr>
        <w:t xml:space="preserve"> </w:t>
      </w:r>
    </w:p>
    <w:tbl>
      <w:tblPr>
        <w:tblStyle w:val="TableNormal1"/>
        <w:tblW w:w="10348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1559"/>
        <w:gridCol w:w="2142"/>
        <w:gridCol w:w="551"/>
        <w:gridCol w:w="3119"/>
      </w:tblGrid>
      <w:tr w:rsidR="00876692" w:rsidRPr="00C62DF2" w:rsidTr="00BA57FA">
        <w:trPr>
          <w:trHeight w:val="519"/>
        </w:trPr>
        <w:tc>
          <w:tcPr>
            <w:tcW w:w="1559" w:type="dxa"/>
            <w:vMerge w:val="restart"/>
          </w:tcPr>
          <w:p w:rsidR="00876692" w:rsidRPr="00C62DF2" w:rsidRDefault="00876692" w:rsidP="007223F5">
            <w:pPr>
              <w:ind w:left="15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Учитель, школа</w:t>
            </w:r>
          </w:p>
        </w:tc>
        <w:tc>
          <w:tcPr>
            <w:tcW w:w="1418" w:type="dxa"/>
            <w:vMerge w:val="restart"/>
          </w:tcPr>
          <w:p w:rsidR="00876692" w:rsidRPr="00C62DF2" w:rsidRDefault="00876692" w:rsidP="007223F5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НПК</w:t>
            </w:r>
          </w:p>
          <w:p w:rsidR="00876692" w:rsidRPr="00C62DF2" w:rsidRDefault="00876692" w:rsidP="007223F5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ш</w:t>
            </w: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кольников</w:t>
            </w:r>
          </w:p>
          <w:p w:rsidR="00876692" w:rsidRPr="00C62DF2" w:rsidRDefault="00876692" w:rsidP="007223F5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Ф.И.О.</w:t>
            </w:r>
          </w:p>
        </w:tc>
        <w:tc>
          <w:tcPr>
            <w:tcW w:w="4252" w:type="dxa"/>
            <w:gridSpan w:val="3"/>
          </w:tcPr>
          <w:p w:rsidR="00876692" w:rsidRPr="00C62DF2" w:rsidRDefault="00876692" w:rsidP="007223F5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DF2">
              <w:rPr>
                <w:rFonts w:ascii="Times New Roman" w:eastAsia="Times New Roman" w:hAnsi="Times New Roman" w:cs="Times New Roman"/>
                <w:b/>
              </w:rPr>
              <w:t>Олимпиады</w:t>
            </w:r>
          </w:p>
        </w:tc>
        <w:tc>
          <w:tcPr>
            <w:tcW w:w="3119" w:type="dxa"/>
          </w:tcPr>
          <w:p w:rsidR="00876692" w:rsidRPr="00C62DF2" w:rsidRDefault="00876692" w:rsidP="007223F5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DF2">
              <w:rPr>
                <w:rFonts w:ascii="Times New Roman" w:eastAsia="Times New Roman" w:hAnsi="Times New Roman" w:cs="Times New Roman"/>
                <w:b/>
              </w:rPr>
              <w:t>Конкурсы, всероссийские олимпиады.</w:t>
            </w:r>
          </w:p>
        </w:tc>
      </w:tr>
      <w:tr w:rsidR="00876692" w:rsidRPr="00C62DF2" w:rsidTr="00BA57FA">
        <w:trPr>
          <w:trHeight w:val="782"/>
        </w:trPr>
        <w:tc>
          <w:tcPr>
            <w:tcW w:w="1559" w:type="dxa"/>
            <w:vMerge/>
            <w:tcBorders>
              <w:top w:val="nil"/>
            </w:tcBorders>
          </w:tcPr>
          <w:p w:rsidR="00876692" w:rsidRPr="00C62DF2" w:rsidRDefault="00876692" w:rsidP="0072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76692" w:rsidRPr="00C62DF2" w:rsidRDefault="00876692" w:rsidP="0072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76692" w:rsidRPr="00C62DF2" w:rsidRDefault="00876692" w:rsidP="007223F5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</w:rPr>
              <w:t>Ш</w:t>
            </w: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к.</w:t>
            </w:r>
            <w:r w:rsidRPr="00C62DF2">
              <w:rPr>
                <w:rFonts w:ascii="Times New Roman" w:eastAsia="Times New Roman" w:hAnsi="Times New Roman" w:cs="Times New Roman"/>
                <w:b/>
              </w:rPr>
              <w:t>Э</w:t>
            </w: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тап</w:t>
            </w:r>
          </w:p>
        </w:tc>
        <w:tc>
          <w:tcPr>
            <w:tcW w:w="2142" w:type="dxa"/>
          </w:tcPr>
          <w:p w:rsidR="00876692" w:rsidRPr="00C62DF2" w:rsidRDefault="00876692" w:rsidP="007223F5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Мун. Этап</w:t>
            </w:r>
          </w:p>
        </w:tc>
        <w:tc>
          <w:tcPr>
            <w:tcW w:w="551" w:type="dxa"/>
          </w:tcPr>
          <w:p w:rsidR="00876692" w:rsidRPr="00C62DF2" w:rsidRDefault="00876692" w:rsidP="000A46F1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b/>
                <w:lang w:val="ru-RU"/>
              </w:rPr>
              <w:t>Рег. Этап</w:t>
            </w:r>
          </w:p>
        </w:tc>
        <w:tc>
          <w:tcPr>
            <w:tcW w:w="3119" w:type="dxa"/>
          </w:tcPr>
          <w:p w:rsidR="00876692" w:rsidRPr="00C62DF2" w:rsidRDefault="00876692" w:rsidP="007223F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6692" w:rsidRPr="00C62DF2" w:rsidTr="00BA57FA">
        <w:trPr>
          <w:trHeight w:val="4239"/>
        </w:trPr>
        <w:tc>
          <w:tcPr>
            <w:tcW w:w="1559" w:type="dxa"/>
          </w:tcPr>
          <w:p w:rsidR="00876692" w:rsidRPr="00C62DF2" w:rsidRDefault="00876692" w:rsidP="00876692">
            <w:pPr>
              <w:ind w:right="-3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lang w:val="ru-RU"/>
              </w:rPr>
              <w:t xml:space="preserve"> Галимова 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.А.</w:t>
            </w:r>
            <w:r w:rsidRPr="00C62DF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876692" w:rsidRPr="00C62DF2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lang w:val="ru-RU"/>
              </w:rPr>
              <w:t>17 школа.</w:t>
            </w:r>
          </w:p>
          <w:p w:rsidR="00876692" w:rsidRPr="00C62DF2" w:rsidRDefault="00876692" w:rsidP="007223F5">
            <w:pPr>
              <w:spacing w:before="59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8" w:type="dxa"/>
          </w:tcPr>
          <w:p w:rsidR="00876692" w:rsidRPr="00C62DF2" w:rsidRDefault="00876692" w:rsidP="00876692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lang w:val="ru-RU"/>
              </w:rPr>
              <w:t>Карпенко Н, Гараева У,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Галимов А. –победители</w:t>
            </w:r>
            <w:r w:rsidRPr="00C62DF2">
              <w:rPr>
                <w:rFonts w:ascii="Times New Roman" w:eastAsia="Times New Roman" w:hAnsi="Times New Roman" w:cs="Times New Roman"/>
                <w:lang w:val="ru-RU"/>
              </w:rPr>
              <w:t xml:space="preserve"> в групповом проекте «Эко-Ёлка»</w:t>
            </w:r>
          </w:p>
        </w:tc>
        <w:tc>
          <w:tcPr>
            <w:tcW w:w="1559" w:type="dxa"/>
          </w:tcPr>
          <w:p w:rsidR="00876692" w:rsidRPr="00C62DF2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2" w:type="dxa"/>
          </w:tcPr>
          <w:p w:rsidR="00876692" w:rsidRPr="00C62DF2" w:rsidRDefault="00876692" w:rsidP="00876692">
            <w:pPr>
              <w:spacing w:line="275" w:lineRule="exact"/>
              <w:ind w:left="161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lang w:val="ru-RU"/>
              </w:rPr>
              <w:t>Гараева Ульяна – победитель по русскому языку;</w:t>
            </w:r>
          </w:p>
          <w:p w:rsidR="00876692" w:rsidRPr="00C62DF2" w:rsidRDefault="00876692" w:rsidP="00876692">
            <w:pPr>
              <w:ind w:left="161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>Хусаинов Лев, Гараева Ульяна, Луговых Але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C62DF2">
              <w:rPr>
                <w:rFonts w:ascii="Times New Roman" w:hAnsi="Times New Roman" w:cs="Times New Roman"/>
                <w:lang w:val="ru-RU"/>
              </w:rPr>
              <w:t>сандра – призёры по математике</w:t>
            </w:r>
          </w:p>
          <w:p w:rsidR="00876692" w:rsidRPr="00C62DF2" w:rsidRDefault="00876692" w:rsidP="007223F5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51" w:type="dxa"/>
          </w:tcPr>
          <w:p w:rsidR="00876692" w:rsidRPr="00C62DF2" w:rsidRDefault="00876692" w:rsidP="007223F5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Pr="00C62DF2" w:rsidRDefault="00876692" w:rsidP="00876692">
            <w:pPr>
              <w:pStyle w:val="a5"/>
              <w:numPr>
                <w:ilvl w:val="0"/>
                <w:numId w:val="4"/>
              </w:numPr>
              <w:spacing w:before="22"/>
              <w:ind w:left="288" w:right="-7" w:hanging="185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>Открытый областной творческий конкурс «Мы разные, мы вместе 2023» для детей ОВЗ – Мясников Владислав – призёр.</w:t>
            </w:r>
          </w:p>
          <w:p w:rsidR="00876692" w:rsidRPr="00C62DF2" w:rsidRDefault="00876692" w:rsidP="00876692">
            <w:pPr>
              <w:pStyle w:val="a5"/>
              <w:numPr>
                <w:ilvl w:val="0"/>
                <w:numId w:val="4"/>
              </w:numPr>
              <w:ind w:left="288" w:hanging="185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 xml:space="preserve">Всероссийский экологический конкурс «Приглашаем всех подружек отобедать у кормушек». Проектная работа «Эко-кормушка». – победители </w:t>
            </w:r>
          </w:p>
          <w:p w:rsidR="00876692" w:rsidRPr="006E0873" w:rsidRDefault="00876692" w:rsidP="00876692">
            <w:pPr>
              <w:pStyle w:val="a5"/>
              <w:numPr>
                <w:ilvl w:val="0"/>
                <w:numId w:val="4"/>
              </w:numPr>
              <w:ind w:left="288" w:hanging="185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</w:rPr>
              <w:t>II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 Всероссийский конкурс творческих работ «Новогодние игрушки, свечи и хлопушки…» - победители.</w:t>
            </w:r>
          </w:p>
        </w:tc>
      </w:tr>
      <w:tr w:rsidR="00876692" w:rsidRPr="00C62DF2" w:rsidTr="00BA57FA">
        <w:trPr>
          <w:trHeight w:val="1808"/>
        </w:trPr>
        <w:tc>
          <w:tcPr>
            <w:tcW w:w="1559" w:type="dxa"/>
          </w:tcPr>
          <w:p w:rsidR="00876692" w:rsidRDefault="00876692" w:rsidP="007223F5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C62DF2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lastRenderedPageBreak/>
              <w:t>Сечко 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.А</w:t>
            </w:r>
          </w:p>
          <w:p w:rsidR="00876692" w:rsidRPr="00C62DF2" w:rsidRDefault="00876692" w:rsidP="007223F5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Школа № 2</w:t>
            </w:r>
          </w:p>
        </w:tc>
        <w:tc>
          <w:tcPr>
            <w:tcW w:w="1418" w:type="dxa"/>
          </w:tcPr>
          <w:p w:rsidR="00876692" w:rsidRPr="00761065" w:rsidRDefault="00761065" w:rsidP="00761065">
            <w:pPr>
              <w:ind w:left="146" w:right="282" w:hanging="146"/>
              <w:rPr>
                <w:rFonts w:ascii="Times New Roman" w:eastAsia="Times New Roman" w:hAnsi="Times New Roman" w:cs="Times New Roman"/>
                <w:lang w:val="ru-RU"/>
              </w:rPr>
            </w:pPr>
            <w:r w:rsidRPr="00961BC1">
              <w:rPr>
                <w:rFonts w:ascii="Times New Roman" w:eastAsia="Calibri" w:hAnsi="Times New Roman" w:cs="Times New Roman"/>
                <w:lang w:val="ru-RU"/>
              </w:rPr>
              <w:t xml:space="preserve">   1.</w:t>
            </w:r>
            <w:r w:rsidR="00876692" w:rsidRPr="00961BC1">
              <w:rPr>
                <w:rFonts w:ascii="Times New Roman" w:eastAsia="Calibri" w:hAnsi="Times New Roman" w:cs="Times New Roman"/>
                <w:lang w:val="ru-RU"/>
              </w:rPr>
              <w:t xml:space="preserve">Даньшина </w:t>
            </w:r>
            <w:r w:rsidRPr="00961BC1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 w:rsidR="00876692" w:rsidRPr="00961BC1">
              <w:rPr>
                <w:rFonts w:ascii="Times New Roman" w:eastAsia="Calibri" w:hAnsi="Times New Roman" w:cs="Times New Roman"/>
                <w:lang w:val="ru-RU"/>
              </w:rPr>
              <w:t>Татьяна</w:t>
            </w:r>
            <w:r w:rsidR="00876692" w:rsidRPr="00761065">
              <w:rPr>
                <w:rFonts w:ascii="Times New Roman" w:hAnsi="Times New Roman" w:cs="Times New Roman"/>
                <w:lang w:val="ru-RU"/>
              </w:rPr>
              <w:t xml:space="preserve"> – победитель.</w:t>
            </w:r>
          </w:p>
          <w:p w:rsidR="00876692" w:rsidRPr="00C62DF2" w:rsidRDefault="00761065" w:rsidP="00761065">
            <w:pPr>
              <w:pStyle w:val="a5"/>
              <w:ind w:left="146" w:right="282"/>
              <w:rPr>
                <w:rFonts w:ascii="Times New Roman" w:eastAsia="Times New Roman" w:hAnsi="Times New Roman" w:cs="Times New Roman"/>
                <w:lang w:val="ru-RU"/>
              </w:rPr>
            </w:pPr>
            <w:r w:rsidRPr="00761065">
              <w:rPr>
                <w:rFonts w:ascii="Times New Roman" w:eastAsia="Calibri" w:hAnsi="Times New Roman" w:cs="Times New Roman"/>
                <w:lang w:val="ru-RU"/>
              </w:rPr>
              <w:t>2.</w:t>
            </w:r>
            <w:r w:rsidR="00876692" w:rsidRPr="00761065">
              <w:rPr>
                <w:rFonts w:ascii="Times New Roman" w:eastAsia="Calibri" w:hAnsi="Times New Roman" w:cs="Times New Roman"/>
                <w:lang w:val="ru-RU"/>
              </w:rPr>
              <w:t>Петрова Арина</w:t>
            </w:r>
            <w:r w:rsidR="00876692" w:rsidRPr="00C62DF2">
              <w:rPr>
                <w:rFonts w:ascii="Times New Roman" w:hAnsi="Times New Roman" w:cs="Times New Roman"/>
                <w:lang w:val="ru-RU"/>
              </w:rPr>
              <w:t xml:space="preserve"> – 2 место.</w:t>
            </w:r>
          </w:p>
          <w:p w:rsidR="00876692" w:rsidRPr="00C62DF2" w:rsidRDefault="00761065" w:rsidP="00761065">
            <w:pPr>
              <w:pStyle w:val="a5"/>
              <w:ind w:left="146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761065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876692" w:rsidRPr="00761065">
              <w:rPr>
                <w:rFonts w:ascii="Times New Roman" w:eastAsia="Calibri" w:hAnsi="Times New Roman" w:cs="Times New Roman"/>
                <w:lang w:val="ru-RU"/>
              </w:rPr>
              <w:t>Коробщикова Мария</w:t>
            </w:r>
            <w:r w:rsidR="00876692" w:rsidRPr="00C62DF2">
              <w:rPr>
                <w:rFonts w:ascii="Times New Roman" w:hAnsi="Times New Roman" w:cs="Times New Roman"/>
                <w:lang w:val="ru-RU"/>
              </w:rPr>
              <w:t xml:space="preserve"> – 3 место</w:t>
            </w:r>
          </w:p>
          <w:p w:rsidR="00876692" w:rsidRPr="00C62DF2" w:rsidRDefault="00876692" w:rsidP="007223F5">
            <w:pPr>
              <w:pStyle w:val="a5"/>
              <w:ind w:left="497"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876692" w:rsidRPr="00C62DF2" w:rsidRDefault="00876692" w:rsidP="00761065">
            <w:pPr>
              <w:spacing w:line="275" w:lineRule="exact"/>
              <w:ind w:left="138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eastAsia="Calibri" w:hAnsi="Times New Roman" w:cs="Times New Roman"/>
                <w:lang w:val="ru-RU"/>
              </w:rPr>
              <w:t>Комаров Владислав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 победитель по математике;</w:t>
            </w:r>
          </w:p>
          <w:p w:rsidR="00876692" w:rsidRPr="00C62DF2" w:rsidRDefault="00876692" w:rsidP="00761065">
            <w:pPr>
              <w:spacing w:line="275" w:lineRule="exact"/>
              <w:ind w:left="138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Calibri" w:hAnsi="Times New Roman" w:cs="Times New Roman"/>
                <w:lang w:val="ru-RU"/>
              </w:rPr>
              <w:t>Андреева Софья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 – призёр по математике</w:t>
            </w:r>
          </w:p>
        </w:tc>
        <w:tc>
          <w:tcPr>
            <w:tcW w:w="2142" w:type="dxa"/>
          </w:tcPr>
          <w:p w:rsidR="00876692" w:rsidRPr="00C62DF2" w:rsidRDefault="00876692" w:rsidP="00761065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eastAsia="Calibri" w:hAnsi="Times New Roman" w:cs="Times New Roman"/>
                <w:lang w:val="ru-RU"/>
              </w:rPr>
              <w:t>Бакланов Михаил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 призёр по математике</w:t>
            </w:r>
          </w:p>
        </w:tc>
        <w:tc>
          <w:tcPr>
            <w:tcW w:w="551" w:type="dxa"/>
          </w:tcPr>
          <w:p w:rsidR="00876692" w:rsidRPr="00C62DF2" w:rsidRDefault="00876692" w:rsidP="007223F5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Pr="00C62DF2" w:rsidRDefault="00876692" w:rsidP="007223F5">
            <w:pPr>
              <w:spacing w:before="22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62DF2">
              <w:rPr>
                <w:rFonts w:ascii="Times New Roman" w:eastAsia="Calibri" w:hAnsi="Times New Roman" w:cs="Times New Roman"/>
                <w:lang w:val="ru-RU"/>
              </w:rPr>
              <w:t>Экологическая кейс-игра «</w:t>
            </w:r>
            <w:r w:rsidRPr="00C62DF2">
              <w:rPr>
                <w:rFonts w:ascii="Times New Roman" w:eastAsia="Calibri" w:hAnsi="Times New Roman" w:cs="Times New Roman"/>
              </w:rPr>
              <w:t>GREEN</w:t>
            </w:r>
            <w:r w:rsidRPr="00C62DF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C62DF2">
              <w:rPr>
                <w:rFonts w:ascii="Times New Roman" w:eastAsia="Calibri" w:hAnsi="Times New Roman" w:cs="Times New Roman"/>
              </w:rPr>
              <w:t>TEAM</w:t>
            </w:r>
            <w:r w:rsidRPr="00C62DF2">
              <w:rPr>
                <w:rFonts w:ascii="Times New Roman" w:eastAsia="Calibri" w:hAnsi="Times New Roman" w:cs="Times New Roman"/>
                <w:lang w:val="ru-RU"/>
              </w:rPr>
              <w:t>»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 - призёры.</w:t>
            </w:r>
          </w:p>
        </w:tc>
      </w:tr>
      <w:tr w:rsidR="00876692" w:rsidRPr="00C62DF2" w:rsidTr="00BA57FA">
        <w:trPr>
          <w:trHeight w:val="72"/>
        </w:trPr>
        <w:tc>
          <w:tcPr>
            <w:tcW w:w="1559" w:type="dxa"/>
          </w:tcPr>
          <w:p w:rsidR="00876692" w:rsidRDefault="00876692" w:rsidP="007223F5">
            <w:pPr>
              <w:spacing w:before="59"/>
              <w:ind w:left="105" w:right="142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>Поединщикова Н.С.</w:t>
            </w:r>
          </w:p>
          <w:p w:rsidR="00876692" w:rsidRPr="00C62DF2" w:rsidRDefault="00876692" w:rsidP="007223F5">
            <w:pPr>
              <w:spacing w:before="59"/>
              <w:ind w:left="105" w:right="142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Школа №9</w:t>
            </w:r>
          </w:p>
        </w:tc>
        <w:tc>
          <w:tcPr>
            <w:tcW w:w="1418" w:type="dxa"/>
          </w:tcPr>
          <w:p w:rsidR="00876692" w:rsidRPr="00C62DF2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</w:rPr>
              <w:t>Санникова А.-2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</w:tc>
        <w:tc>
          <w:tcPr>
            <w:tcW w:w="1559" w:type="dxa"/>
          </w:tcPr>
          <w:p w:rsidR="00876692" w:rsidRPr="00C62DF2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2" w:type="dxa"/>
          </w:tcPr>
          <w:p w:rsidR="00876692" w:rsidRPr="00C62DF2" w:rsidRDefault="00876692" w:rsidP="00761065">
            <w:pPr>
              <w:ind w:left="143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>Математика-Санникова А.- 1 место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Толмачева А.-2 место </w:t>
            </w:r>
          </w:p>
          <w:p w:rsidR="00876692" w:rsidRPr="00C62DF2" w:rsidRDefault="00876692" w:rsidP="00761065">
            <w:pPr>
              <w:ind w:left="14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Окружающий мир:</w:t>
            </w:r>
            <w:r w:rsidRPr="00C62DF2">
              <w:rPr>
                <w:rFonts w:ascii="Times New Roman" w:hAnsi="Times New Roman" w:cs="Times New Roman"/>
                <w:lang w:val="ru-RU"/>
              </w:rPr>
              <w:t xml:space="preserve"> Санникова А.-1 место</w:t>
            </w:r>
          </w:p>
          <w:p w:rsidR="00876692" w:rsidRPr="00C62DF2" w:rsidRDefault="00876692" w:rsidP="00761065">
            <w:pPr>
              <w:ind w:left="143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>Кривелёва К.-2 место</w:t>
            </w:r>
          </w:p>
          <w:p w:rsidR="00876692" w:rsidRPr="00C62DF2" w:rsidRDefault="00876692" w:rsidP="00761065">
            <w:pPr>
              <w:ind w:left="143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>Толмачева А.-3 место</w:t>
            </w:r>
          </w:p>
          <w:p w:rsidR="00876692" w:rsidRPr="006E0873" w:rsidRDefault="00876692" w:rsidP="00761065">
            <w:pPr>
              <w:ind w:left="143"/>
              <w:rPr>
                <w:rFonts w:ascii="Times New Roman" w:hAnsi="Times New Roman" w:cs="Times New Roman"/>
                <w:lang w:val="ru-RU"/>
              </w:rPr>
            </w:pPr>
            <w:r w:rsidRPr="00C62DF2">
              <w:rPr>
                <w:rFonts w:ascii="Times New Roman" w:hAnsi="Times New Roman" w:cs="Times New Roman"/>
                <w:lang w:val="ru-RU"/>
              </w:rPr>
              <w:t>Русский язык-Толмачева А.- 3 место</w:t>
            </w:r>
          </w:p>
        </w:tc>
        <w:tc>
          <w:tcPr>
            <w:tcW w:w="551" w:type="dxa"/>
          </w:tcPr>
          <w:p w:rsidR="00876692" w:rsidRPr="00C62DF2" w:rsidRDefault="00876692" w:rsidP="007223F5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Pr="00C62DF2" w:rsidRDefault="00876692" w:rsidP="007223F5">
            <w:pPr>
              <w:spacing w:before="22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876692" w:rsidRPr="00C62DF2" w:rsidTr="00BA57FA">
        <w:trPr>
          <w:trHeight w:val="5796"/>
        </w:trPr>
        <w:tc>
          <w:tcPr>
            <w:tcW w:w="1559" w:type="dxa"/>
          </w:tcPr>
          <w:p w:rsidR="00876692" w:rsidRDefault="00876692" w:rsidP="007223F5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Михайловская Н.К.</w:t>
            </w:r>
          </w:p>
          <w:p w:rsidR="00876692" w:rsidRPr="00C62DF2" w:rsidRDefault="00876692" w:rsidP="007223F5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Школа 6</w:t>
            </w:r>
          </w:p>
        </w:tc>
        <w:tc>
          <w:tcPr>
            <w:tcW w:w="1418" w:type="dxa"/>
          </w:tcPr>
          <w:p w:rsidR="00876692" w:rsidRPr="00C62DF2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Яблоков Михаил - победитель</w:t>
            </w:r>
          </w:p>
        </w:tc>
        <w:tc>
          <w:tcPr>
            <w:tcW w:w="1559" w:type="dxa"/>
          </w:tcPr>
          <w:p w:rsidR="00876692" w:rsidRPr="00C62DF2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2" w:type="dxa"/>
          </w:tcPr>
          <w:p w:rsidR="00876692" w:rsidRDefault="00876692" w:rsidP="00761065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Русский язык:</w:t>
            </w:r>
          </w:p>
          <w:p w:rsidR="00876692" w:rsidRDefault="00876692" w:rsidP="00761065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Сухарев К – победитель,</w:t>
            </w:r>
          </w:p>
          <w:p w:rsidR="00876692" w:rsidRDefault="00876692" w:rsidP="00761065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Чунтонова В – призёр.</w:t>
            </w:r>
          </w:p>
          <w:p w:rsidR="00876692" w:rsidRDefault="00876692" w:rsidP="00761065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Математика:</w:t>
            </w:r>
          </w:p>
          <w:p w:rsidR="00876692" w:rsidRDefault="00876692" w:rsidP="00761065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Ищенко Е, Чунтонова  В – победитель.</w:t>
            </w:r>
          </w:p>
          <w:p w:rsidR="00876692" w:rsidRDefault="00876692" w:rsidP="00761065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Комаров П, Захматова.Д - призёры</w:t>
            </w:r>
          </w:p>
          <w:p w:rsidR="00876692" w:rsidRPr="00C62DF2" w:rsidRDefault="00876692" w:rsidP="00B41F6B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Окружающий мир: Комаров П.-победитель, Чунтонова В - призёр</w:t>
            </w:r>
          </w:p>
        </w:tc>
        <w:tc>
          <w:tcPr>
            <w:tcW w:w="551" w:type="dxa"/>
          </w:tcPr>
          <w:p w:rsidR="00876692" w:rsidRPr="00C62DF2" w:rsidRDefault="00876692" w:rsidP="007223F5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Pr="00C62DF2" w:rsidRDefault="00876692" w:rsidP="007223F5">
            <w:pPr>
              <w:spacing w:before="22"/>
              <w:ind w:left="10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876692" w:rsidRPr="00C62DF2" w:rsidTr="00BA57FA">
        <w:trPr>
          <w:trHeight w:val="1808"/>
        </w:trPr>
        <w:tc>
          <w:tcPr>
            <w:tcW w:w="1559" w:type="dxa"/>
          </w:tcPr>
          <w:p w:rsidR="00876692" w:rsidRPr="00B302BC" w:rsidRDefault="00876692" w:rsidP="005C70E2">
            <w:pPr>
              <w:ind w:left="141" w:right="142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Трушникова М. А</w:t>
            </w:r>
          </w:p>
          <w:p w:rsidR="00876692" w:rsidRPr="00B302BC" w:rsidRDefault="005C70E2" w:rsidP="007223F5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 </w:t>
            </w:r>
            <w:r w:rsidR="00876692" w:rsidRPr="00B302BC">
              <w:rPr>
                <w:rFonts w:ascii="Times New Roman" w:hAnsi="Times New Roman" w:cs="Times New Roman"/>
                <w:szCs w:val="28"/>
                <w:lang w:val="ru-RU"/>
              </w:rPr>
              <w:t>14 школа</w:t>
            </w:r>
          </w:p>
          <w:p w:rsidR="00876692" w:rsidRPr="00B302BC" w:rsidRDefault="00876692" w:rsidP="007223F5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876692" w:rsidRPr="00B302BC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876692" w:rsidRPr="00203D27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2" w:type="dxa"/>
          </w:tcPr>
          <w:p w:rsidR="00876692" w:rsidRPr="00B302BC" w:rsidRDefault="00876692" w:rsidP="00B41F6B">
            <w:pPr>
              <w:ind w:left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 xml:space="preserve"> </w:t>
            </w: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>Чулков Д – победитель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, </w:t>
            </w: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>Шмарлин Г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, </w:t>
            </w: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>Голованов М - призёр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ы</w:t>
            </w:r>
          </w:p>
          <w:p w:rsidR="00876692" w:rsidRPr="00B302BC" w:rsidRDefault="00876692" w:rsidP="00B41F6B">
            <w:pPr>
              <w:ind w:left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Математика</w:t>
            </w: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 xml:space="preserve">: </w:t>
            </w: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>Шмарлин Г – призёр</w:t>
            </w:r>
          </w:p>
          <w:p w:rsidR="00876692" w:rsidRPr="00B302BC" w:rsidRDefault="00876692" w:rsidP="00B41F6B">
            <w:pPr>
              <w:ind w:left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Окружающий мир</w:t>
            </w: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Сонич А</w:t>
            </w: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 xml:space="preserve"> - призёр</w:t>
            </w:r>
          </w:p>
        </w:tc>
        <w:tc>
          <w:tcPr>
            <w:tcW w:w="551" w:type="dxa"/>
          </w:tcPr>
          <w:p w:rsidR="00876692" w:rsidRPr="00B302BC" w:rsidRDefault="00876692" w:rsidP="00B41F6B">
            <w:pPr>
              <w:spacing w:before="59"/>
              <w:ind w:left="143" w:right="134" w:firstLine="14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Pr="0002573E" w:rsidRDefault="00876692" w:rsidP="00B41F6B">
            <w:pPr>
              <w:ind w:left="143" w:firstLine="143"/>
              <w:rPr>
                <w:rFonts w:ascii="Times New Roman" w:hAnsi="Times New Roman" w:cs="Times New Roman"/>
                <w:b/>
                <w:color w:val="333333"/>
                <w:szCs w:val="28"/>
                <w:shd w:val="clear" w:color="auto" w:fill="FFFFFF"/>
                <w:lang w:val="ru-RU"/>
              </w:rPr>
            </w:pPr>
            <w:r w:rsidRPr="0002573E">
              <w:rPr>
                <w:rFonts w:ascii="Times New Roman" w:hAnsi="Times New Roman" w:cs="Times New Roman"/>
                <w:szCs w:val="28"/>
                <w:lang w:val="ru-RU"/>
              </w:rPr>
              <w:t xml:space="preserve">Дистанционный конкурс  </w:t>
            </w:r>
            <w:r w:rsidRPr="0002573E">
              <w:rPr>
                <w:rStyle w:val="a6"/>
                <w:rFonts w:ascii="Times New Roman" w:hAnsi="Times New Roman" w:cs="Times New Roman"/>
                <w:color w:val="333333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«Русский медвежонок </w:t>
            </w:r>
            <w:r w:rsidRPr="0002573E">
              <w:rPr>
                <w:rStyle w:val="a6"/>
                <w:rFonts w:ascii="Times New Roman" w:hAnsi="Times New Roman" w:cs="Times New Roman"/>
                <w:b w:val="0"/>
                <w:color w:val="333333"/>
                <w:szCs w:val="28"/>
                <w:bdr w:val="none" w:sz="0" w:space="0" w:color="auto" w:frame="1"/>
                <w:shd w:val="clear" w:color="auto" w:fill="FFFFFF"/>
                <w:lang w:val="ru-RU"/>
              </w:rPr>
              <w:t>— языкознание для всех»</w:t>
            </w:r>
            <w:r w:rsidRPr="0002573E">
              <w:rPr>
                <w:rFonts w:ascii="Times New Roman" w:hAnsi="Times New Roman" w:cs="Times New Roman"/>
                <w:b/>
                <w:color w:val="333333"/>
                <w:szCs w:val="28"/>
                <w:shd w:val="clear" w:color="auto" w:fill="FFFFFF"/>
                <w:lang w:val="ru-RU"/>
              </w:rPr>
              <w:t xml:space="preserve"> -15 человек</w:t>
            </w:r>
          </w:p>
          <w:p w:rsidR="00876692" w:rsidRPr="0002573E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02573E">
              <w:rPr>
                <w:rFonts w:ascii="Times New Roman" w:hAnsi="Times New Roman" w:cs="Times New Roman"/>
                <w:color w:val="222222"/>
                <w:szCs w:val="28"/>
                <w:shd w:val="clear" w:color="auto" w:fill="FFFFFF"/>
                <w:lang w:val="ru-RU"/>
              </w:rPr>
              <w:t xml:space="preserve">Международный конкурс-игра по математике </w:t>
            </w:r>
            <w:r w:rsidRPr="0002573E">
              <w:rPr>
                <w:rFonts w:ascii="Times New Roman" w:hAnsi="Times New Roman" w:cs="Times New Roman"/>
                <w:b/>
                <w:szCs w:val="28"/>
                <w:lang w:val="ru-RU"/>
              </w:rPr>
              <w:t>«Кенгуру»</w:t>
            </w:r>
            <w:r w:rsidRPr="0002573E">
              <w:rPr>
                <w:rFonts w:ascii="Times New Roman" w:hAnsi="Times New Roman" w:cs="Times New Roman"/>
                <w:szCs w:val="28"/>
                <w:lang w:val="ru-RU"/>
              </w:rPr>
              <w:t xml:space="preserve"> - 12 человек</w:t>
            </w:r>
          </w:p>
          <w:p w:rsidR="00876692" w:rsidRPr="00B302BC" w:rsidRDefault="00876692" w:rsidP="00B41F6B">
            <w:pPr>
              <w:spacing w:before="22"/>
              <w:ind w:left="143" w:firstLine="14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>(Шмарлин Георгий -  1 место в районе)</w:t>
            </w:r>
          </w:p>
        </w:tc>
      </w:tr>
      <w:tr w:rsidR="00876692" w:rsidRPr="00C62DF2" w:rsidTr="00BA57FA">
        <w:trPr>
          <w:trHeight w:val="1569"/>
        </w:trPr>
        <w:tc>
          <w:tcPr>
            <w:tcW w:w="1559" w:type="dxa"/>
          </w:tcPr>
          <w:p w:rsidR="00876692" w:rsidRPr="00B302BC" w:rsidRDefault="00876692" w:rsidP="007223F5">
            <w:pPr>
              <w:spacing w:before="59"/>
              <w:ind w:left="105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B302B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Тарасова О. Н.</w:t>
            </w:r>
          </w:p>
          <w:p w:rsidR="00876692" w:rsidRPr="00B302BC" w:rsidRDefault="00876692" w:rsidP="007223F5">
            <w:pPr>
              <w:spacing w:before="59"/>
              <w:ind w:left="105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B302B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14 школа</w:t>
            </w:r>
          </w:p>
        </w:tc>
        <w:tc>
          <w:tcPr>
            <w:tcW w:w="1418" w:type="dxa"/>
          </w:tcPr>
          <w:p w:rsidR="00876692" w:rsidRPr="00B302BC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876692" w:rsidRPr="00B302BC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2" w:type="dxa"/>
          </w:tcPr>
          <w:p w:rsidR="00876692" w:rsidRPr="00B302BC" w:rsidRDefault="00876692" w:rsidP="00B41F6B">
            <w:pPr>
              <w:spacing w:line="275" w:lineRule="exact"/>
              <w:ind w:left="143" w:firstLine="14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51" w:type="dxa"/>
          </w:tcPr>
          <w:p w:rsidR="00876692" w:rsidRPr="00B302BC" w:rsidRDefault="00876692" w:rsidP="00B41F6B">
            <w:pPr>
              <w:spacing w:before="59"/>
              <w:ind w:left="143" w:right="134" w:firstLine="14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Pr="0002573E" w:rsidRDefault="00876692" w:rsidP="00B41F6B">
            <w:pPr>
              <w:ind w:left="143" w:firstLine="143"/>
              <w:rPr>
                <w:rFonts w:ascii="Times New Roman" w:hAnsi="Times New Roman" w:cs="Times New Roman"/>
                <w:b/>
                <w:color w:val="333333"/>
                <w:szCs w:val="28"/>
                <w:shd w:val="clear" w:color="auto" w:fill="FFFFFF"/>
                <w:lang w:val="ru-RU"/>
              </w:rPr>
            </w:pPr>
            <w:r w:rsidRPr="0002573E">
              <w:rPr>
                <w:rFonts w:ascii="Times New Roman" w:hAnsi="Times New Roman" w:cs="Times New Roman"/>
                <w:szCs w:val="28"/>
                <w:lang w:val="ru-RU"/>
              </w:rPr>
              <w:t xml:space="preserve">Дистанционный конкурс  </w:t>
            </w:r>
            <w:r w:rsidRPr="0002573E">
              <w:rPr>
                <w:rStyle w:val="a6"/>
                <w:rFonts w:ascii="Times New Roman" w:hAnsi="Times New Roman" w:cs="Times New Roman"/>
                <w:color w:val="333333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«Русский медвежонок </w:t>
            </w:r>
            <w:r w:rsidRPr="0002573E">
              <w:rPr>
                <w:rStyle w:val="a6"/>
                <w:rFonts w:ascii="Times New Roman" w:hAnsi="Times New Roman" w:cs="Times New Roman"/>
                <w:b w:val="0"/>
                <w:color w:val="333333"/>
                <w:szCs w:val="28"/>
                <w:bdr w:val="none" w:sz="0" w:space="0" w:color="auto" w:frame="1"/>
                <w:shd w:val="clear" w:color="auto" w:fill="FFFFFF"/>
                <w:lang w:val="ru-RU"/>
              </w:rPr>
              <w:t>— языкознание для всех»</w:t>
            </w:r>
            <w:r w:rsidRPr="0002573E">
              <w:rPr>
                <w:rFonts w:ascii="Times New Roman" w:hAnsi="Times New Roman" w:cs="Times New Roman"/>
                <w:b/>
                <w:color w:val="333333"/>
                <w:szCs w:val="28"/>
                <w:shd w:val="clear" w:color="auto" w:fill="FFFFFF"/>
                <w:lang w:val="ru-RU"/>
              </w:rPr>
              <w:t xml:space="preserve"> -6 человек</w:t>
            </w:r>
          </w:p>
          <w:p w:rsidR="00876692" w:rsidRPr="0002573E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02573E">
              <w:rPr>
                <w:rFonts w:ascii="Times New Roman" w:hAnsi="Times New Roman" w:cs="Times New Roman"/>
                <w:color w:val="222222"/>
                <w:szCs w:val="28"/>
                <w:shd w:val="clear" w:color="auto" w:fill="FFFFFF"/>
                <w:lang w:val="ru-RU"/>
              </w:rPr>
              <w:t xml:space="preserve">Международный конкурс-игра по математике </w:t>
            </w:r>
            <w:r w:rsidRPr="0002573E">
              <w:rPr>
                <w:rFonts w:ascii="Times New Roman" w:hAnsi="Times New Roman" w:cs="Times New Roman"/>
                <w:b/>
                <w:szCs w:val="28"/>
                <w:lang w:val="ru-RU"/>
              </w:rPr>
              <w:t>«Кенгуру»</w:t>
            </w:r>
            <w:r w:rsidRPr="0002573E">
              <w:rPr>
                <w:rFonts w:ascii="Times New Roman" w:hAnsi="Times New Roman" w:cs="Times New Roman"/>
                <w:szCs w:val="28"/>
                <w:lang w:val="ru-RU"/>
              </w:rPr>
              <w:t xml:space="preserve"> - 4 человек</w:t>
            </w:r>
          </w:p>
        </w:tc>
      </w:tr>
      <w:tr w:rsidR="00876692" w:rsidRPr="00C62DF2" w:rsidTr="00BA57FA">
        <w:trPr>
          <w:trHeight w:val="1291"/>
        </w:trPr>
        <w:tc>
          <w:tcPr>
            <w:tcW w:w="1559" w:type="dxa"/>
          </w:tcPr>
          <w:p w:rsidR="00876692" w:rsidRPr="00B302BC" w:rsidRDefault="00876692" w:rsidP="007223F5">
            <w:pPr>
              <w:spacing w:before="59"/>
              <w:ind w:left="105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</w:rPr>
              <w:t>Шашкина Е</w:t>
            </w: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 xml:space="preserve">.И </w:t>
            </w:r>
          </w:p>
          <w:p w:rsidR="00876692" w:rsidRPr="00B302BC" w:rsidRDefault="00876692" w:rsidP="007223F5">
            <w:pPr>
              <w:spacing w:before="59"/>
              <w:ind w:left="105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lang w:val="ru-RU"/>
              </w:rPr>
              <w:t>14школа</w:t>
            </w:r>
          </w:p>
        </w:tc>
        <w:tc>
          <w:tcPr>
            <w:tcW w:w="1418" w:type="dxa"/>
          </w:tcPr>
          <w:p w:rsidR="00876692" w:rsidRPr="00B302BC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76692" w:rsidRPr="00B302BC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2" w:type="dxa"/>
          </w:tcPr>
          <w:p w:rsidR="00876692" w:rsidRPr="00B302BC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  <w:u w:val="single"/>
              </w:rPr>
            </w:pPr>
            <w:r w:rsidRPr="00B302BC">
              <w:rPr>
                <w:rFonts w:ascii="Times New Roman" w:hAnsi="Times New Roman" w:cs="Times New Roman"/>
                <w:szCs w:val="28"/>
                <w:u w:val="single"/>
              </w:rPr>
              <w:t>Математика</w:t>
            </w:r>
          </w:p>
          <w:p w:rsidR="00876692" w:rsidRPr="00B302BC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</w:rPr>
            </w:pPr>
            <w:r w:rsidRPr="00B302BC">
              <w:rPr>
                <w:rFonts w:ascii="Times New Roman" w:hAnsi="Times New Roman" w:cs="Times New Roman"/>
                <w:szCs w:val="28"/>
              </w:rPr>
              <w:t>Косолапов Елисей – призёр</w:t>
            </w:r>
          </w:p>
          <w:p w:rsidR="00876692" w:rsidRPr="00B302BC" w:rsidRDefault="00876692" w:rsidP="00B41F6B">
            <w:pPr>
              <w:spacing w:line="275" w:lineRule="exact"/>
              <w:ind w:left="143" w:firstLine="1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" w:type="dxa"/>
          </w:tcPr>
          <w:p w:rsidR="00876692" w:rsidRPr="00B302BC" w:rsidRDefault="00876692" w:rsidP="00B41F6B">
            <w:pPr>
              <w:spacing w:before="59"/>
              <w:ind w:left="143" w:right="134" w:firstLine="1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876692" w:rsidRPr="00B302BC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76692" w:rsidRPr="00C62DF2" w:rsidTr="00BA57FA">
        <w:trPr>
          <w:trHeight w:val="1808"/>
        </w:trPr>
        <w:tc>
          <w:tcPr>
            <w:tcW w:w="1559" w:type="dxa"/>
          </w:tcPr>
          <w:p w:rsidR="00876692" w:rsidRDefault="00876692" w:rsidP="00961BC1">
            <w:pPr>
              <w:pStyle w:val="a5"/>
              <w:ind w:left="267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Майор</w:t>
            </w:r>
            <w:r w:rsidR="00961BC1"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737E3">
              <w:rPr>
                <w:rFonts w:ascii="Times New Roman" w:hAnsi="Times New Roman"/>
                <w:sz w:val="24"/>
              </w:rPr>
              <w:t>а 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6737E3">
              <w:rPr>
                <w:rFonts w:ascii="Times New Roman" w:hAnsi="Times New Roman"/>
                <w:sz w:val="24"/>
              </w:rPr>
              <w:t>Ю</w:t>
            </w:r>
          </w:p>
          <w:p w:rsidR="00876692" w:rsidRDefault="00876692" w:rsidP="00961BC1">
            <w:pPr>
              <w:pStyle w:val="a5"/>
              <w:ind w:left="267" w:right="272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школа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876692" w:rsidRDefault="00876692" w:rsidP="007223F5">
            <w:pPr>
              <w:pStyle w:val="a5"/>
              <w:ind w:left="0" w:right="272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76692" w:rsidRPr="00B302BC" w:rsidRDefault="00876692" w:rsidP="007223F5">
            <w:pPr>
              <w:pStyle w:val="a5"/>
              <w:ind w:left="0" w:right="27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876692" w:rsidRPr="0002573E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Егорова Ярослава Егоров Юра -призёры</w:t>
            </w:r>
          </w:p>
        </w:tc>
        <w:tc>
          <w:tcPr>
            <w:tcW w:w="1559" w:type="dxa"/>
          </w:tcPr>
          <w:p w:rsidR="00876692" w:rsidRPr="0002573E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2" w:type="dxa"/>
          </w:tcPr>
          <w:p w:rsidR="00876692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 xml:space="preserve">Математика  </w:t>
            </w:r>
            <w:r w:rsidRPr="0002573E">
              <w:rPr>
                <w:rFonts w:ascii="Times New Roman" w:hAnsi="Times New Roman" w:cs="Times New Roman"/>
                <w:szCs w:val="28"/>
                <w:lang w:val="ru-RU"/>
              </w:rPr>
              <w:t xml:space="preserve">Васильевич Г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–</w:t>
            </w:r>
            <w:r w:rsidRPr="0002573E">
              <w:rPr>
                <w:rFonts w:ascii="Times New Roman" w:hAnsi="Times New Roman" w:cs="Times New Roman"/>
                <w:szCs w:val="28"/>
                <w:lang w:val="ru-RU"/>
              </w:rPr>
              <w:t xml:space="preserve"> призёр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.</w:t>
            </w:r>
          </w:p>
          <w:p w:rsidR="00876692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02573E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Окружающий мир</w:t>
            </w:r>
          </w:p>
          <w:p w:rsidR="00876692" w:rsidRPr="0002573E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Ягорова Я - призёр</w:t>
            </w:r>
          </w:p>
        </w:tc>
        <w:tc>
          <w:tcPr>
            <w:tcW w:w="551" w:type="dxa"/>
          </w:tcPr>
          <w:p w:rsidR="00876692" w:rsidRPr="0002573E" w:rsidRDefault="00876692" w:rsidP="00B41F6B">
            <w:pPr>
              <w:spacing w:before="59"/>
              <w:ind w:left="143" w:right="134" w:firstLine="14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Pr="0002573E" w:rsidRDefault="00876692" w:rsidP="00B41F6B">
            <w:pPr>
              <w:ind w:left="143" w:firstLine="143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Всероссийский конкурс для младших школьников «Первые шаги»: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Егорова Ярослава Егоров Юра – диплом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02573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степени.</w:t>
            </w:r>
          </w:p>
        </w:tc>
      </w:tr>
      <w:tr w:rsidR="00876692" w:rsidRPr="00C62DF2" w:rsidTr="00BA57FA">
        <w:trPr>
          <w:trHeight w:val="1265"/>
        </w:trPr>
        <w:tc>
          <w:tcPr>
            <w:tcW w:w="1559" w:type="dxa"/>
          </w:tcPr>
          <w:p w:rsidR="00876692" w:rsidRDefault="00876692" w:rsidP="00761065">
            <w:pPr>
              <w:pStyle w:val="a5"/>
              <w:ind w:left="14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Катаева В.А.</w:t>
            </w:r>
          </w:p>
          <w:p w:rsidR="00876692" w:rsidRPr="006E0873" w:rsidRDefault="00876692" w:rsidP="00761065">
            <w:pPr>
              <w:pStyle w:val="a5"/>
              <w:ind w:left="14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школа</w:t>
            </w:r>
          </w:p>
        </w:tc>
        <w:tc>
          <w:tcPr>
            <w:tcW w:w="1418" w:type="dxa"/>
          </w:tcPr>
          <w:p w:rsidR="00876692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</w:rPr>
            </w:pPr>
            <w:r w:rsidRPr="0002573E">
              <w:rPr>
                <w:rFonts w:ascii="Times New Roman" w:eastAsia="Times New Roman" w:hAnsi="Times New Roman" w:cs="Times New Roman"/>
              </w:rPr>
              <w:t>Жилина Елизавета – 2 место</w:t>
            </w:r>
          </w:p>
        </w:tc>
        <w:tc>
          <w:tcPr>
            <w:tcW w:w="1559" w:type="dxa"/>
          </w:tcPr>
          <w:p w:rsidR="00876692" w:rsidRPr="0002573E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2" w:type="dxa"/>
          </w:tcPr>
          <w:p w:rsidR="00876692" w:rsidRDefault="00876692" w:rsidP="007223F5">
            <w:pPr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  <w:tc>
          <w:tcPr>
            <w:tcW w:w="551" w:type="dxa"/>
          </w:tcPr>
          <w:p w:rsidR="00876692" w:rsidRPr="0002573E" w:rsidRDefault="00876692" w:rsidP="007223F5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876692" w:rsidRPr="00FF6607" w:rsidRDefault="00876692" w:rsidP="007223F5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FF6607">
              <w:rPr>
                <w:rFonts w:ascii="Times New Roman" w:hAnsi="Times New Roman" w:cs="Times New Roman"/>
                <w:szCs w:val="28"/>
                <w:lang w:val="ru-RU"/>
              </w:rPr>
              <w:t xml:space="preserve">Всероссийские конкурс «Первые шаги» </w:t>
            </w:r>
          </w:p>
          <w:p w:rsidR="00876692" w:rsidRPr="00FF6607" w:rsidRDefault="00876692" w:rsidP="007223F5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FF6607">
              <w:rPr>
                <w:rFonts w:ascii="Times New Roman" w:hAnsi="Times New Roman" w:cs="Times New Roman"/>
                <w:szCs w:val="28"/>
                <w:lang w:val="ru-RU"/>
              </w:rPr>
              <w:t>Жилина Елизавета – лауреат 1 степени</w:t>
            </w:r>
          </w:p>
        </w:tc>
      </w:tr>
      <w:tr w:rsidR="00876692" w:rsidRPr="00C62DF2" w:rsidTr="00BA57FA">
        <w:trPr>
          <w:trHeight w:val="3700"/>
        </w:trPr>
        <w:tc>
          <w:tcPr>
            <w:tcW w:w="1559" w:type="dxa"/>
          </w:tcPr>
          <w:p w:rsidR="00876692" w:rsidRDefault="00876692" w:rsidP="00761065">
            <w:pPr>
              <w:pStyle w:val="a5"/>
              <w:ind w:left="14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Колядина Т.В/ Богачева Е.Н.</w:t>
            </w:r>
          </w:p>
          <w:p w:rsidR="00876692" w:rsidRPr="005232E0" w:rsidRDefault="00876692" w:rsidP="00761065">
            <w:pPr>
              <w:pStyle w:val="a5"/>
              <w:ind w:left="14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школа</w:t>
            </w:r>
          </w:p>
        </w:tc>
        <w:tc>
          <w:tcPr>
            <w:tcW w:w="1418" w:type="dxa"/>
          </w:tcPr>
          <w:p w:rsidR="00876692" w:rsidRPr="005232E0" w:rsidRDefault="00876692" w:rsidP="00761065">
            <w:pPr>
              <w:ind w:left="14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232E0">
              <w:rPr>
                <w:rFonts w:ascii="Times New Roman" w:hAnsi="Times New Roman" w:cs="Times New Roman"/>
                <w:szCs w:val="28"/>
                <w:lang w:val="ru-RU"/>
              </w:rPr>
              <w:t>Кузьминых Н – победитель</w:t>
            </w:r>
          </w:p>
          <w:p w:rsidR="00876692" w:rsidRPr="005232E0" w:rsidRDefault="00876692" w:rsidP="007223F5">
            <w:pPr>
              <w:ind w:left="137"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876692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76692" w:rsidRPr="006E0873" w:rsidRDefault="00876692" w:rsidP="007223F5">
            <w:pPr>
              <w:rPr>
                <w:rFonts w:ascii="Times New Roman" w:eastAsia="Times New Roman" w:hAnsi="Times New Roman" w:cs="Times New Roman"/>
              </w:rPr>
            </w:pPr>
          </w:p>
          <w:p w:rsidR="00876692" w:rsidRPr="006E0873" w:rsidRDefault="00876692" w:rsidP="007223F5">
            <w:pPr>
              <w:rPr>
                <w:rFonts w:ascii="Times New Roman" w:eastAsia="Times New Roman" w:hAnsi="Times New Roman" w:cs="Times New Roman"/>
              </w:rPr>
            </w:pPr>
          </w:p>
          <w:p w:rsidR="00876692" w:rsidRPr="006E0873" w:rsidRDefault="00876692" w:rsidP="007223F5">
            <w:pPr>
              <w:rPr>
                <w:rFonts w:ascii="Times New Roman" w:eastAsia="Times New Roman" w:hAnsi="Times New Roman" w:cs="Times New Roman"/>
              </w:rPr>
            </w:pPr>
          </w:p>
          <w:p w:rsidR="00876692" w:rsidRPr="006E0873" w:rsidRDefault="00876692" w:rsidP="007223F5">
            <w:pPr>
              <w:rPr>
                <w:rFonts w:ascii="Times New Roman" w:eastAsia="Times New Roman" w:hAnsi="Times New Roman" w:cs="Times New Roman"/>
              </w:rPr>
            </w:pPr>
          </w:p>
          <w:p w:rsidR="00876692" w:rsidRPr="006E0873" w:rsidRDefault="00876692" w:rsidP="007223F5">
            <w:pPr>
              <w:rPr>
                <w:rFonts w:ascii="Times New Roman" w:eastAsia="Times New Roman" w:hAnsi="Times New Roman" w:cs="Times New Roman"/>
              </w:rPr>
            </w:pPr>
          </w:p>
          <w:p w:rsidR="00876692" w:rsidRPr="006E0873" w:rsidRDefault="00876692" w:rsidP="007223F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42" w:type="dxa"/>
          </w:tcPr>
          <w:p w:rsidR="00876692" w:rsidRDefault="00876692" w:rsidP="00761065">
            <w:pPr>
              <w:ind w:left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 xml:space="preserve">Математика  </w:t>
            </w:r>
          </w:p>
          <w:p w:rsidR="00876692" w:rsidRPr="005232E0" w:rsidRDefault="00876692" w:rsidP="00761065">
            <w:pPr>
              <w:ind w:left="143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232E0">
              <w:rPr>
                <w:rFonts w:ascii="Times New Roman" w:hAnsi="Times New Roman" w:cs="Times New Roman"/>
                <w:szCs w:val="28"/>
                <w:lang w:val="ru-RU"/>
              </w:rPr>
              <w:t>Кузьминых Н – победитель</w:t>
            </w:r>
          </w:p>
          <w:p w:rsidR="00876692" w:rsidRDefault="00876692" w:rsidP="00761065">
            <w:pPr>
              <w:ind w:left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02573E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Окружающий мир</w:t>
            </w:r>
          </w:p>
          <w:p w:rsidR="00876692" w:rsidRPr="005232E0" w:rsidRDefault="00876692" w:rsidP="00761065">
            <w:pPr>
              <w:ind w:left="143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232E0">
              <w:rPr>
                <w:rFonts w:ascii="Times New Roman" w:hAnsi="Times New Roman" w:cs="Times New Roman"/>
                <w:szCs w:val="28"/>
                <w:lang w:val="ru-RU"/>
              </w:rPr>
              <w:t>Кузьминых Н – призёр</w:t>
            </w:r>
          </w:p>
          <w:p w:rsidR="00876692" w:rsidRDefault="00876692" w:rsidP="00761065">
            <w:pPr>
              <w:ind w:left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Русский язык</w:t>
            </w:r>
          </w:p>
          <w:p w:rsidR="00876692" w:rsidRPr="006E0873" w:rsidRDefault="00876692" w:rsidP="00761065">
            <w:pPr>
              <w:ind w:left="143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232E0">
              <w:rPr>
                <w:rFonts w:ascii="Times New Roman" w:hAnsi="Times New Roman" w:cs="Times New Roman"/>
                <w:szCs w:val="28"/>
                <w:lang w:val="ru-RU"/>
              </w:rPr>
              <w:t>Кузьминых Н – победитель</w:t>
            </w:r>
          </w:p>
        </w:tc>
        <w:tc>
          <w:tcPr>
            <w:tcW w:w="551" w:type="dxa"/>
          </w:tcPr>
          <w:p w:rsidR="00876692" w:rsidRPr="005232E0" w:rsidRDefault="00876692" w:rsidP="007223F5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Default="00761065" w:rsidP="00761065">
            <w:pPr>
              <w:pStyle w:val="a5"/>
              <w:ind w:left="128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1.</w:t>
            </w:r>
            <w:r w:rsidR="00876692" w:rsidRPr="005232E0">
              <w:rPr>
                <w:rFonts w:ascii="Times New Roman" w:hAnsi="Times New Roman" w:cs="Times New Roman"/>
                <w:szCs w:val="28"/>
                <w:lang w:val="ru-RU"/>
              </w:rPr>
              <w:t>Всероссийский конкурс реферат явных, научно- исследовательских проектных и творческих работ «Первые шаги». Кузьминых Н – Гран при.</w:t>
            </w:r>
          </w:p>
          <w:p w:rsidR="00876692" w:rsidRPr="005232E0" w:rsidRDefault="00761065" w:rsidP="00761065">
            <w:pPr>
              <w:pStyle w:val="a5"/>
              <w:ind w:left="128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61BC1">
              <w:rPr>
                <w:rFonts w:ascii="Times New Roman" w:hAnsi="Times New Roman" w:cs="Times New Roman"/>
                <w:szCs w:val="28"/>
                <w:lang w:val="ru-RU"/>
              </w:rPr>
              <w:t>2.</w:t>
            </w:r>
            <w:r w:rsidR="00876692">
              <w:rPr>
                <w:rFonts w:ascii="Times New Roman" w:hAnsi="Times New Roman" w:cs="Times New Roman"/>
                <w:szCs w:val="28"/>
              </w:rPr>
              <w:t>XVI</w:t>
            </w:r>
            <w:r w:rsidR="00876692">
              <w:rPr>
                <w:rFonts w:ascii="Times New Roman" w:hAnsi="Times New Roman" w:cs="Times New Roman"/>
                <w:szCs w:val="28"/>
                <w:lang w:val="ru-RU"/>
              </w:rPr>
              <w:t xml:space="preserve"> Всероссийская олимпиада «Ростконкурс». Участвовало 11 учеников Кузьминых Н – 2 место по России,  Редких В – 3 место.</w:t>
            </w:r>
          </w:p>
        </w:tc>
      </w:tr>
      <w:tr w:rsidR="00876692" w:rsidRPr="00C62DF2" w:rsidTr="00BA57FA">
        <w:trPr>
          <w:trHeight w:val="1119"/>
        </w:trPr>
        <w:tc>
          <w:tcPr>
            <w:tcW w:w="1559" w:type="dxa"/>
          </w:tcPr>
          <w:p w:rsidR="00876692" w:rsidRDefault="00876692" w:rsidP="00761065">
            <w:pPr>
              <w:pStyle w:val="a5"/>
              <w:ind w:left="14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Фадеева С.В.</w:t>
            </w:r>
          </w:p>
          <w:p w:rsidR="00876692" w:rsidRPr="006E0873" w:rsidRDefault="00876692" w:rsidP="00761065">
            <w:pPr>
              <w:pStyle w:val="a5"/>
              <w:ind w:left="14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школа</w:t>
            </w:r>
          </w:p>
        </w:tc>
        <w:tc>
          <w:tcPr>
            <w:tcW w:w="1418" w:type="dxa"/>
          </w:tcPr>
          <w:p w:rsidR="00876692" w:rsidRPr="005232E0" w:rsidRDefault="00876692" w:rsidP="007223F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876692" w:rsidRPr="005232E0" w:rsidRDefault="00876692" w:rsidP="007223F5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2" w:type="dxa"/>
          </w:tcPr>
          <w:p w:rsidR="00876692" w:rsidRDefault="00876692" w:rsidP="00761065">
            <w:pPr>
              <w:ind w:left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 w:rsidRPr="00B302BC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Русский язык</w:t>
            </w:r>
          </w:p>
          <w:p w:rsidR="00876692" w:rsidRPr="006E0873" w:rsidRDefault="00876692" w:rsidP="00761065">
            <w:pPr>
              <w:ind w:left="143"/>
              <w:rPr>
                <w:rFonts w:ascii="Times New Roman" w:hAnsi="Times New Roman" w:cs="Times New Roman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Рогозин А.- победитель</w:t>
            </w:r>
          </w:p>
        </w:tc>
        <w:tc>
          <w:tcPr>
            <w:tcW w:w="551" w:type="dxa"/>
          </w:tcPr>
          <w:p w:rsidR="00876692" w:rsidRPr="006E0873" w:rsidRDefault="00876692" w:rsidP="007223F5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9" w:type="dxa"/>
          </w:tcPr>
          <w:p w:rsidR="00876692" w:rsidRPr="00761065" w:rsidRDefault="00876692" w:rsidP="00761065">
            <w:pPr>
              <w:ind w:left="36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5232E0" w:rsidRDefault="005232E0" w:rsidP="007223F5">
      <w:pPr>
        <w:rPr>
          <w:i/>
        </w:rPr>
      </w:pPr>
    </w:p>
    <w:p w:rsidR="00BA57FA" w:rsidRDefault="00BA57FA" w:rsidP="007223F5">
      <w:pPr>
        <w:rPr>
          <w:b/>
        </w:rPr>
      </w:pPr>
    </w:p>
    <w:p w:rsidR="00F76107" w:rsidRDefault="00F76107" w:rsidP="007223F5">
      <w:r w:rsidRPr="0058672B">
        <w:rPr>
          <w:b/>
        </w:rPr>
        <w:lastRenderedPageBreak/>
        <w:t>7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Информация о курсах повышения квалификации</w:t>
      </w:r>
      <w:r w:rsidRPr="0058672B">
        <w:rPr>
          <w:sz w:val="24"/>
          <w:szCs w:val="24"/>
        </w:rPr>
        <w:t>.</w:t>
      </w:r>
      <w:r>
        <w:t xml:space="preserve"> </w:t>
      </w:r>
    </w:p>
    <w:tbl>
      <w:tblPr>
        <w:tblStyle w:val="TableNormal"/>
        <w:tblW w:w="10348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4296"/>
        <w:gridCol w:w="3544"/>
      </w:tblGrid>
      <w:tr w:rsidR="005C70E2" w:rsidRPr="00C81A90" w:rsidTr="005C70E2">
        <w:trPr>
          <w:trHeight w:val="1500"/>
        </w:trPr>
        <w:tc>
          <w:tcPr>
            <w:tcW w:w="2508" w:type="dxa"/>
          </w:tcPr>
          <w:p w:rsidR="005C70E2" w:rsidRPr="004C0947" w:rsidRDefault="005C70E2" w:rsidP="007223F5">
            <w:pPr>
              <w:pStyle w:val="TableParagraph"/>
              <w:spacing w:before="3"/>
              <w:ind w:left="766"/>
              <w:rPr>
                <w:b/>
                <w:sz w:val="24"/>
                <w:szCs w:val="24"/>
                <w:lang w:val="ru-RU"/>
              </w:rPr>
            </w:pPr>
            <w:r w:rsidRPr="004C0947">
              <w:rPr>
                <w:b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4296" w:type="dxa"/>
          </w:tcPr>
          <w:p w:rsidR="005C70E2" w:rsidRPr="004924D5" w:rsidRDefault="005C70E2" w:rsidP="007223F5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5C70E2" w:rsidRPr="004924D5" w:rsidRDefault="005C70E2" w:rsidP="007223F5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2022-2023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3544" w:type="dxa"/>
            <w:vAlign w:val="center"/>
          </w:tcPr>
          <w:p w:rsidR="005C70E2" w:rsidRPr="004924D5" w:rsidRDefault="005C70E2" w:rsidP="007223F5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5C70E2" w:rsidRPr="004924D5" w:rsidRDefault="005C70E2" w:rsidP="007223F5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2022-2023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5C70E2" w:rsidRPr="005E47BA" w:rsidTr="005C70E2">
        <w:trPr>
          <w:trHeight w:val="604"/>
        </w:trPr>
        <w:tc>
          <w:tcPr>
            <w:tcW w:w="2508" w:type="dxa"/>
            <w:vAlign w:val="center"/>
          </w:tcPr>
          <w:p w:rsidR="005C70E2" w:rsidRPr="005E47BA" w:rsidRDefault="005C70E2" w:rsidP="007223F5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 w:rsidRPr="005E47BA">
              <w:rPr>
                <w:sz w:val="24"/>
                <w:szCs w:val="24"/>
              </w:rPr>
              <w:t>Начальная школа</w:t>
            </w:r>
          </w:p>
          <w:p w:rsidR="005C70E2" w:rsidRPr="005E47BA" w:rsidRDefault="005C70E2" w:rsidP="007223F5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2</w:t>
            </w:r>
            <w:r w:rsidRPr="005E47BA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4296" w:type="dxa"/>
            <w:vAlign w:val="center"/>
          </w:tcPr>
          <w:p w:rsidR="005C70E2" w:rsidRPr="005232E0" w:rsidRDefault="005C70E2" w:rsidP="007223F5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14 - 66</w:t>
            </w:r>
            <w:r w:rsidRPr="005E47BA">
              <w:rPr>
                <w:sz w:val="24"/>
                <w:szCs w:val="24"/>
              </w:rPr>
              <w:t xml:space="preserve"> %</w:t>
            </w:r>
          </w:p>
        </w:tc>
        <w:tc>
          <w:tcPr>
            <w:tcW w:w="3544" w:type="dxa"/>
            <w:vAlign w:val="center"/>
          </w:tcPr>
          <w:p w:rsidR="005C70E2" w:rsidRPr="005232E0" w:rsidRDefault="005C70E2" w:rsidP="007223F5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- 34 </w:t>
            </w:r>
            <w:r>
              <w:rPr>
                <w:sz w:val="24"/>
                <w:szCs w:val="24"/>
              </w:rPr>
              <w:t>%</w:t>
            </w:r>
          </w:p>
        </w:tc>
      </w:tr>
    </w:tbl>
    <w:p w:rsidR="005232E0" w:rsidRDefault="005232E0" w:rsidP="007223F5">
      <w:pPr>
        <w:rPr>
          <w:b/>
        </w:rPr>
      </w:pPr>
    </w:p>
    <w:p w:rsidR="00F76107" w:rsidRPr="0058672B" w:rsidRDefault="00F76107" w:rsidP="007223F5">
      <w:pPr>
        <w:rPr>
          <w:sz w:val="24"/>
          <w:szCs w:val="24"/>
        </w:rPr>
      </w:pPr>
      <w:r w:rsidRPr="0058672B">
        <w:rPr>
          <w:b/>
        </w:rPr>
        <w:t>8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58672B">
        <w:rPr>
          <w:sz w:val="24"/>
          <w:szCs w:val="24"/>
        </w:rPr>
        <w:t xml:space="preserve">. </w:t>
      </w:r>
    </w:p>
    <w:tbl>
      <w:tblPr>
        <w:tblStyle w:val="TableNormal"/>
        <w:tblW w:w="10348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088"/>
      </w:tblGrid>
      <w:tr w:rsidR="00F76107" w:rsidTr="005C70E2">
        <w:trPr>
          <w:trHeight w:val="550"/>
        </w:trPr>
        <w:tc>
          <w:tcPr>
            <w:tcW w:w="850" w:type="dxa"/>
          </w:tcPr>
          <w:p w:rsidR="00F76107" w:rsidRDefault="00F76107" w:rsidP="007223F5">
            <w:pPr>
              <w:pStyle w:val="TableParagraph"/>
              <w:spacing w:before="4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10" w:type="dxa"/>
          </w:tcPr>
          <w:p w:rsidR="00F76107" w:rsidRDefault="005232E0" w:rsidP="007223F5">
            <w:pPr>
              <w:pStyle w:val="TableParagraph"/>
              <w:spacing w:before="29" w:line="290" w:lineRule="atLeast"/>
              <w:ind w:left="105" w:right="560"/>
              <w:rPr>
                <w:sz w:val="24"/>
              </w:rPr>
            </w:pPr>
            <w:r>
              <w:rPr>
                <w:sz w:val="24"/>
              </w:rPr>
              <w:t>Начальн</w:t>
            </w:r>
            <w:r>
              <w:rPr>
                <w:sz w:val="24"/>
                <w:lang w:val="ru-RU"/>
              </w:rPr>
              <w:t>ая</w:t>
            </w:r>
            <w:r w:rsidR="00F76107" w:rsidRPr="00EF6BD1">
              <w:rPr>
                <w:sz w:val="24"/>
              </w:rPr>
              <w:t xml:space="preserve"> школа</w:t>
            </w:r>
          </w:p>
          <w:p w:rsidR="00F76107" w:rsidRDefault="00F76107" w:rsidP="007223F5">
            <w:pPr>
              <w:pStyle w:val="TableParagraph"/>
              <w:spacing w:before="29" w:line="290" w:lineRule="atLeast"/>
              <w:ind w:left="105" w:right="560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5232E0">
              <w:rPr>
                <w:sz w:val="24"/>
                <w:lang w:val="ru-RU"/>
              </w:rPr>
              <w:t xml:space="preserve">2 </w:t>
            </w:r>
            <w:r w:rsidRPr="00EF6BD1">
              <w:rPr>
                <w:sz w:val="24"/>
              </w:rPr>
              <w:t>классы)</w:t>
            </w:r>
          </w:p>
        </w:tc>
        <w:tc>
          <w:tcPr>
            <w:tcW w:w="7088" w:type="dxa"/>
          </w:tcPr>
          <w:p w:rsidR="00F76107" w:rsidRPr="005232E0" w:rsidRDefault="00F76107" w:rsidP="007223F5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5232E0">
              <w:rPr>
                <w:sz w:val="24"/>
                <w:lang w:val="ru-RU"/>
              </w:rPr>
              <w:t xml:space="preserve">Работу ГМО учителей </w:t>
            </w:r>
            <w:r w:rsidR="005232E0" w:rsidRPr="005232E0">
              <w:rPr>
                <w:sz w:val="24"/>
                <w:lang w:val="ru-RU"/>
              </w:rPr>
              <w:t>вторых</w:t>
            </w:r>
            <w:r w:rsidRPr="005232E0">
              <w:rPr>
                <w:sz w:val="24"/>
                <w:lang w:val="ru-RU"/>
              </w:rPr>
              <w:t xml:space="preserve"> классов в 202</w:t>
            </w:r>
            <w:r w:rsidR="005232E0" w:rsidRPr="005232E0">
              <w:rPr>
                <w:sz w:val="24"/>
                <w:lang w:val="ru-RU"/>
              </w:rPr>
              <w:t>2</w:t>
            </w:r>
            <w:r w:rsidRPr="005232E0">
              <w:rPr>
                <w:sz w:val="24"/>
                <w:lang w:val="ru-RU"/>
              </w:rPr>
              <w:t>-202</w:t>
            </w:r>
            <w:r w:rsidR="005232E0" w:rsidRPr="005232E0">
              <w:rPr>
                <w:sz w:val="24"/>
                <w:lang w:val="ru-RU"/>
              </w:rPr>
              <w:t>3</w:t>
            </w:r>
            <w:r w:rsidRPr="005232E0">
              <w:rPr>
                <w:sz w:val="24"/>
                <w:lang w:val="ru-RU"/>
              </w:rPr>
              <w:t xml:space="preserve"> г. </w:t>
            </w:r>
            <w:r w:rsidRPr="00B41F6B">
              <w:rPr>
                <w:b/>
                <w:sz w:val="24"/>
                <w:u w:val="single"/>
                <w:lang w:val="ru-RU"/>
              </w:rPr>
              <w:t>можно признать удовлетворительной.</w:t>
            </w:r>
            <w:r w:rsidRPr="005232E0">
              <w:rPr>
                <w:sz w:val="24"/>
                <w:lang w:val="ru-RU"/>
              </w:rPr>
              <w:t xml:space="preserve"> Не удалось провести общее городское мероприятие</w:t>
            </w:r>
            <w:r w:rsidR="005232E0" w:rsidRPr="005232E0">
              <w:rPr>
                <w:sz w:val="24"/>
                <w:lang w:val="ru-RU"/>
              </w:rPr>
              <w:t xml:space="preserve"> – литературную викторину,</w:t>
            </w:r>
            <w:r w:rsidRPr="005232E0">
              <w:rPr>
                <w:sz w:val="24"/>
                <w:lang w:val="ru-RU"/>
              </w:rPr>
              <w:t xml:space="preserve"> в виду подготовки учеников к всероссийским проверочным работа</w:t>
            </w:r>
            <w:r w:rsidR="005232E0" w:rsidRPr="005232E0">
              <w:rPr>
                <w:sz w:val="24"/>
                <w:lang w:val="ru-RU"/>
              </w:rPr>
              <w:t>м и НПК</w:t>
            </w:r>
            <w:r w:rsidR="005232E0">
              <w:rPr>
                <w:sz w:val="24"/>
                <w:lang w:val="ru-RU"/>
              </w:rPr>
              <w:t>.</w:t>
            </w:r>
          </w:p>
        </w:tc>
      </w:tr>
    </w:tbl>
    <w:p w:rsidR="00F76107" w:rsidRDefault="00F76107" w:rsidP="007223F5"/>
    <w:p w:rsidR="00935FEA" w:rsidRPr="00F76107" w:rsidRDefault="00935FEA" w:rsidP="007223F5">
      <w:bookmarkStart w:id="0" w:name="_GoBack"/>
      <w:bookmarkEnd w:id="0"/>
    </w:p>
    <w:sectPr w:rsidR="00935FEA" w:rsidRPr="00F76107" w:rsidSect="000A46F1">
      <w:pgSz w:w="11906" w:h="16838"/>
      <w:pgMar w:top="720" w:right="720" w:bottom="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1D" w:rsidRDefault="0033471D" w:rsidP="000A46F1">
      <w:pPr>
        <w:spacing w:after="0" w:line="240" w:lineRule="auto"/>
      </w:pPr>
      <w:r>
        <w:separator/>
      </w:r>
    </w:p>
  </w:endnote>
  <w:endnote w:type="continuationSeparator" w:id="0">
    <w:p w:rsidR="0033471D" w:rsidRDefault="0033471D" w:rsidP="000A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1D" w:rsidRDefault="0033471D" w:rsidP="000A46F1">
      <w:pPr>
        <w:spacing w:after="0" w:line="240" w:lineRule="auto"/>
      </w:pPr>
      <w:r>
        <w:separator/>
      </w:r>
    </w:p>
  </w:footnote>
  <w:footnote w:type="continuationSeparator" w:id="0">
    <w:p w:rsidR="0033471D" w:rsidRDefault="0033471D" w:rsidP="000A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04BF"/>
    <w:multiLevelType w:val="hybridMultilevel"/>
    <w:tmpl w:val="6B30A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4B0"/>
    <w:multiLevelType w:val="hybridMultilevel"/>
    <w:tmpl w:val="EA3CB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56B"/>
    <w:multiLevelType w:val="hybridMultilevel"/>
    <w:tmpl w:val="8116B9D8"/>
    <w:lvl w:ilvl="0" w:tplc="9474C09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 w15:restartNumberingAfterBreak="0">
    <w:nsid w:val="1E722568"/>
    <w:multiLevelType w:val="hybridMultilevel"/>
    <w:tmpl w:val="F626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0818"/>
    <w:multiLevelType w:val="hybridMultilevel"/>
    <w:tmpl w:val="633C6C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652985"/>
    <w:multiLevelType w:val="hybridMultilevel"/>
    <w:tmpl w:val="59FA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C293946"/>
    <w:multiLevelType w:val="hybridMultilevel"/>
    <w:tmpl w:val="C6FC3CE0"/>
    <w:lvl w:ilvl="0" w:tplc="FECC91B8">
      <w:start w:val="1"/>
      <w:numFmt w:val="decimal"/>
      <w:lvlText w:val="%1."/>
      <w:lvlJc w:val="left"/>
      <w:pPr>
        <w:ind w:left="46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5DE1866"/>
    <w:multiLevelType w:val="hybridMultilevel"/>
    <w:tmpl w:val="C6FC3CE0"/>
    <w:lvl w:ilvl="0" w:tplc="FECC91B8">
      <w:start w:val="1"/>
      <w:numFmt w:val="decimal"/>
      <w:lvlText w:val="%1."/>
      <w:lvlJc w:val="left"/>
      <w:pPr>
        <w:ind w:left="46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0" w15:restartNumberingAfterBreak="0">
    <w:nsid w:val="628261F9"/>
    <w:multiLevelType w:val="hybridMultilevel"/>
    <w:tmpl w:val="2E201156"/>
    <w:lvl w:ilvl="0" w:tplc="1032A966">
      <w:start w:val="1"/>
      <w:numFmt w:val="decimal"/>
      <w:lvlText w:val="%1."/>
      <w:lvlJc w:val="left"/>
      <w:pPr>
        <w:ind w:left="497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1" w15:restartNumberingAfterBreak="0">
    <w:nsid w:val="684E394B"/>
    <w:multiLevelType w:val="hybridMultilevel"/>
    <w:tmpl w:val="C6FC3CE0"/>
    <w:lvl w:ilvl="0" w:tplc="FECC91B8">
      <w:start w:val="1"/>
      <w:numFmt w:val="decimal"/>
      <w:lvlText w:val="%1."/>
      <w:lvlJc w:val="left"/>
      <w:pPr>
        <w:ind w:left="46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" w15:restartNumberingAfterBreak="0">
    <w:nsid w:val="718956CB"/>
    <w:multiLevelType w:val="hybridMultilevel"/>
    <w:tmpl w:val="BBB0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FB"/>
    <w:rsid w:val="0002573E"/>
    <w:rsid w:val="000A46F1"/>
    <w:rsid w:val="00203D27"/>
    <w:rsid w:val="0023715A"/>
    <w:rsid w:val="0024079D"/>
    <w:rsid w:val="0033471D"/>
    <w:rsid w:val="003B6DFB"/>
    <w:rsid w:val="004C0947"/>
    <w:rsid w:val="004D3C9C"/>
    <w:rsid w:val="005232E0"/>
    <w:rsid w:val="00565D9A"/>
    <w:rsid w:val="005C70E2"/>
    <w:rsid w:val="00607DCD"/>
    <w:rsid w:val="00622F7E"/>
    <w:rsid w:val="006E0873"/>
    <w:rsid w:val="007223F5"/>
    <w:rsid w:val="00761065"/>
    <w:rsid w:val="00766A1C"/>
    <w:rsid w:val="007E3205"/>
    <w:rsid w:val="00876692"/>
    <w:rsid w:val="00885C60"/>
    <w:rsid w:val="00935FEA"/>
    <w:rsid w:val="00961BC1"/>
    <w:rsid w:val="00A0570B"/>
    <w:rsid w:val="00A24AF6"/>
    <w:rsid w:val="00AA549F"/>
    <w:rsid w:val="00B302BC"/>
    <w:rsid w:val="00B41F6B"/>
    <w:rsid w:val="00BA57FA"/>
    <w:rsid w:val="00BB1AFE"/>
    <w:rsid w:val="00C270D0"/>
    <w:rsid w:val="00C62DF2"/>
    <w:rsid w:val="00CA2EC6"/>
    <w:rsid w:val="00F76107"/>
    <w:rsid w:val="00F93E57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1D69"/>
  <w15:docId w15:val="{745C9060-B03A-4670-A3EA-83B62560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FB"/>
    <w:pPr>
      <w:spacing w:after="160" w:line="259" w:lineRule="auto"/>
    </w:pPr>
  </w:style>
  <w:style w:type="paragraph" w:styleId="2">
    <w:name w:val="heading 2"/>
    <w:basedOn w:val="a"/>
    <w:link w:val="20"/>
    <w:uiPriority w:val="1"/>
    <w:qFormat/>
    <w:rsid w:val="00F76107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B6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F7610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61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761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6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610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76107"/>
    <w:pPr>
      <w:ind w:left="720"/>
      <w:contextualSpacing/>
    </w:pPr>
  </w:style>
  <w:style w:type="character" w:styleId="a6">
    <w:name w:val="Strong"/>
    <w:basedOn w:val="a0"/>
    <w:uiPriority w:val="22"/>
    <w:qFormat/>
    <w:rsid w:val="00B302BC"/>
    <w:rPr>
      <w:b/>
      <w:bCs/>
    </w:rPr>
  </w:style>
  <w:style w:type="character" w:customStyle="1" w:styleId="11">
    <w:name w:val="Основной текст + 11"/>
    <w:aliases w:val="5 pt8,Полужирный4"/>
    <w:uiPriority w:val="99"/>
    <w:rsid w:val="00FF6607"/>
    <w:rPr>
      <w:rFonts w:ascii="Times New Roman" w:hAnsi="Times New Roman"/>
      <w:b/>
      <w:sz w:val="23"/>
      <w:u w:val="none"/>
    </w:rPr>
  </w:style>
  <w:style w:type="paragraph" w:styleId="a7">
    <w:name w:val="Normal (Web)"/>
    <w:basedOn w:val="a"/>
    <w:uiPriority w:val="99"/>
    <w:rsid w:val="00FF660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F6607"/>
  </w:style>
  <w:style w:type="paragraph" w:styleId="a8">
    <w:name w:val="header"/>
    <w:basedOn w:val="a"/>
    <w:link w:val="a9"/>
    <w:uiPriority w:val="99"/>
    <w:unhideWhenUsed/>
    <w:rsid w:val="000A4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46F1"/>
  </w:style>
  <w:style w:type="paragraph" w:styleId="aa">
    <w:name w:val="footer"/>
    <w:basedOn w:val="a"/>
    <w:link w:val="ab"/>
    <w:uiPriority w:val="99"/>
    <w:unhideWhenUsed/>
    <w:rsid w:val="000A4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46F1"/>
  </w:style>
  <w:style w:type="paragraph" w:styleId="ac">
    <w:name w:val="Balloon Text"/>
    <w:basedOn w:val="a"/>
    <w:link w:val="ad"/>
    <w:uiPriority w:val="99"/>
    <w:semiHidden/>
    <w:unhideWhenUsed/>
    <w:rsid w:val="00BA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HP</cp:lastModifiedBy>
  <cp:revision>3</cp:revision>
  <cp:lastPrinted>2023-07-06T10:15:00Z</cp:lastPrinted>
  <dcterms:created xsi:type="dcterms:W3CDTF">2023-07-06T10:29:00Z</dcterms:created>
  <dcterms:modified xsi:type="dcterms:W3CDTF">2023-07-12T05:13:00Z</dcterms:modified>
</cp:coreProperties>
</file>