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Pr="006D7A24" w:rsidRDefault="00BA353D" w:rsidP="006D7A24">
      <w:pPr>
        <w:pStyle w:val="2"/>
        <w:tabs>
          <w:tab w:val="left" w:pos="0"/>
        </w:tabs>
        <w:ind w:left="334" w:right="152" w:hanging="476"/>
        <w:rPr>
          <w:sz w:val="28"/>
          <w:szCs w:val="28"/>
          <w:u w:val="single"/>
        </w:rPr>
      </w:pPr>
      <w:r w:rsidRPr="006D7A24">
        <w:rPr>
          <w:sz w:val="28"/>
          <w:szCs w:val="28"/>
          <w:u w:val="single"/>
        </w:rPr>
        <w:t>А</w:t>
      </w:r>
      <w:r w:rsidR="007172EE" w:rsidRPr="006D7A24">
        <w:rPr>
          <w:sz w:val="28"/>
          <w:szCs w:val="28"/>
          <w:u w:val="single"/>
        </w:rPr>
        <w:t>нализ</w:t>
      </w:r>
      <w:r w:rsidRPr="006D7A24">
        <w:rPr>
          <w:sz w:val="28"/>
          <w:szCs w:val="28"/>
          <w:u w:val="single"/>
        </w:rPr>
        <w:t xml:space="preserve"> </w:t>
      </w:r>
      <w:r w:rsidR="007172EE" w:rsidRPr="006D7A24">
        <w:rPr>
          <w:sz w:val="28"/>
          <w:szCs w:val="28"/>
          <w:u w:val="single"/>
        </w:rPr>
        <w:t xml:space="preserve">работы ГМО </w:t>
      </w:r>
      <w:r w:rsidRPr="006D7A24">
        <w:rPr>
          <w:sz w:val="28"/>
          <w:szCs w:val="28"/>
          <w:u w:val="single"/>
        </w:rPr>
        <w:t>логопедов ОУ</w:t>
      </w:r>
      <w:r w:rsidR="007615E2" w:rsidRPr="006D7A24">
        <w:rPr>
          <w:sz w:val="28"/>
          <w:szCs w:val="28"/>
          <w:u w:val="single"/>
        </w:rPr>
        <w:t xml:space="preserve"> за 202</w:t>
      </w:r>
      <w:r w:rsidR="00417545" w:rsidRPr="006D7A24">
        <w:rPr>
          <w:sz w:val="28"/>
          <w:szCs w:val="28"/>
          <w:u w:val="single"/>
        </w:rPr>
        <w:t>3</w:t>
      </w:r>
      <w:r w:rsidR="007615E2" w:rsidRPr="006D7A24">
        <w:rPr>
          <w:sz w:val="28"/>
          <w:szCs w:val="28"/>
          <w:u w:val="single"/>
        </w:rPr>
        <w:t xml:space="preserve"> – 202</w:t>
      </w:r>
      <w:r w:rsidR="00417545" w:rsidRPr="006D7A24">
        <w:rPr>
          <w:sz w:val="28"/>
          <w:szCs w:val="28"/>
          <w:u w:val="single"/>
        </w:rPr>
        <w:t>4</w:t>
      </w:r>
      <w:r w:rsidR="007615E2" w:rsidRPr="006D7A24">
        <w:rPr>
          <w:sz w:val="28"/>
          <w:szCs w:val="28"/>
          <w:u w:val="single"/>
        </w:rPr>
        <w:t xml:space="preserve"> учебный год</w:t>
      </w:r>
    </w:p>
    <w:p w:rsidR="007172EE" w:rsidRPr="00D07AD4" w:rsidRDefault="007172EE" w:rsidP="00BA6201">
      <w:pPr>
        <w:pStyle w:val="2"/>
        <w:tabs>
          <w:tab w:val="left" w:pos="284"/>
        </w:tabs>
        <w:ind w:left="334" w:right="152" w:hanging="476"/>
        <w:rPr>
          <w:u w:val="single"/>
        </w:rPr>
      </w:pPr>
    </w:p>
    <w:p w:rsidR="000A2F06" w:rsidRPr="00D07AD4" w:rsidRDefault="00F31FBB" w:rsidP="00FE13F8">
      <w:pPr>
        <w:pStyle w:val="2"/>
        <w:tabs>
          <w:tab w:val="left" w:pos="284"/>
        </w:tabs>
        <w:ind w:left="-142" w:right="152" w:firstLine="0"/>
      </w:pPr>
      <w:r w:rsidRPr="00D07AD4">
        <w:t>1</w:t>
      </w:r>
      <w:r w:rsidR="00180A08" w:rsidRPr="00D07AD4">
        <w:t>.</w:t>
      </w:r>
      <w:r w:rsidR="000A2F06" w:rsidRPr="00D07AD4">
        <w:t xml:space="preserve"> Количественный</w:t>
      </w:r>
      <w:r w:rsidR="000A2F06" w:rsidRPr="00D07AD4">
        <w:rPr>
          <w:spacing w:val="-3"/>
        </w:rPr>
        <w:t xml:space="preserve"> </w:t>
      </w:r>
      <w:r w:rsidR="000A2F06" w:rsidRPr="00D07AD4">
        <w:t>и</w:t>
      </w:r>
      <w:r w:rsidR="000A2F06" w:rsidRPr="00D07AD4">
        <w:rPr>
          <w:spacing w:val="-3"/>
        </w:rPr>
        <w:t xml:space="preserve"> </w:t>
      </w:r>
      <w:r w:rsidR="000A2F06" w:rsidRPr="00D07AD4">
        <w:t>качественный</w:t>
      </w:r>
      <w:r w:rsidR="000A2F06" w:rsidRPr="00D07AD4">
        <w:rPr>
          <w:spacing w:val="-3"/>
        </w:rPr>
        <w:t xml:space="preserve"> </w:t>
      </w:r>
      <w:r w:rsidR="000A2F06" w:rsidRPr="00D07AD4">
        <w:t>анализ</w:t>
      </w:r>
      <w:r w:rsidR="000A2F06" w:rsidRPr="00D07AD4">
        <w:rPr>
          <w:spacing w:val="-3"/>
        </w:rPr>
        <w:t xml:space="preserve"> </w:t>
      </w:r>
      <w:r w:rsidR="000A2F06" w:rsidRPr="00D07AD4">
        <w:t>кадрового</w:t>
      </w:r>
      <w:r w:rsidR="000A2F06" w:rsidRPr="00D07AD4">
        <w:rPr>
          <w:spacing w:val="-3"/>
        </w:rPr>
        <w:t xml:space="preserve"> </w:t>
      </w:r>
      <w:r w:rsidR="000A2F06" w:rsidRPr="00D07AD4">
        <w:t>состава</w:t>
      </w:r>
      <w:r w:rsidR="000A2F06" w:rsidRPr="00D07AD4">
        <w:rPr>
          <w:spacing w:val="-3"/>
        </w:rPr>
        <w:t xml:space="preserve"> </w:t>
      </w:r>
      <w:r w:rsidR="000A2F06" w:rsidRPr="00D07AD4">
        <w:t>методического</w:t>
      </w:r>
      <w:r w:rsidR="000A2F06" w:rsidRPr="00D07AD4">
        <w:rPr>
          <w:spacing w:val="-57"/>
        </w:rPr>
        <w:t xml:space="preserve"> </w:t>
      </w:r>
      <w:r w:rsidR="000A2F06" w:rsidRPr="00D07AD4">
        <w:t>объединения</w:t>
      </w:r>
    </w:p>
    <w:tbl>
      <w:tblPr>
        <w:tblW w:w="10256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011"/>
        <w:gridCol w:w="1828"/>
        <w:gridCol w:w="2168"/>
        <w:gridCol w:w="2559"/>
      </w:tblGrid>
      <w:tr w:rsidR="007615E2" w:rsidRPr="00D07AD4" w:rsidTr="007615E2">
        <w:trPr>
          <w:trHeight w:val="796"/>
        </w:trPr>
        <w:tc>
          <w:tcPr>
            <w:tcW w:w="1690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D07AD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педагогов</w:t>
            </w:r>
          </w:p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  <w:r w:rsidRPr="00D07AD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828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первая</w:t>
            </w:r>
          </w:p>
        </w:tc>
        <w:tc>
          <w:tcPr>
            <w:tcW w:w="2168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2559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категории/</w:t>
            </w:r>
            <w:r w:rsidRPr="00D07AD4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7615E2" w:rsidRPr="00D07AD4" w:rsidTr="00BA6201">
        <w:trPr>
          <w:trHeight w:val="308"/>
        </w:trPr>
        <w:tc>
          <w:tcPr>
            <w:tcW w:w="1690" w:type="dxa"/>
            <w:shd w:val="clear" w:color="auto" w:fill="auto"/>
          </w:tcPr>
          <w:p w:rsidR="007615E2" w:rsidRPr="00D07AD4" w:rsidRDefault="001B320C" w:rsidP="00BA6201">
            <w:pPr>
              <w:widowControl w:val="0"/>
              <w:autoSpaceDE w:val="0"/>
              <w:autoSpaceDN w:val="0"/>
              <w:spacing w:after="0" w:line="240" w:lineRule="auto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auto"/>
          </w:tcPr>
          <w:p w:rsidR="007615E2" w:rsidRPr="00D07AD4" w:rsidRDefault="001B320C" w:rsidP="00BA6201">
            <w:pPr>
              <w:widowControl w:val="0"/>
              <w:autoSpaceDE w:val="0"/>
              <w:autoSpaceDN w:val="0"/>
              <w:spacing w:after="0" w:line="240" w:lineRule="auto"/>
              <w:ind w:left="141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8" w:type="dxa"/>
            <w:shd w:val="clear" w:color="auto" w:fill="auto"/>
          </w:tcPr>
          <w:p w:rsidR="007615E2" w:rsidRPr="00D07AD4" w:rsidRDefault="001B320C" w:rsidP="00BA6201">
            <w:pPr>
              <w:widowControl w:val="0"/>
              <w:autoSpaceDE w:val="0"/>
              <w:autoSpaceDN w:val="0"/>
              <w:spacing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:rsidR="007615E2" w:rsidRPr="00D07AD4" w:rsidRDefault="007615E2" w:rsidP="00BA6201">
            <w:pPr>
              <w:widowControl w:val="0"/>
              <w:autoSpaceDE w:val="0"/>
              <w:autoSpaceDN w:val="0"/>
              <w:spacing w:after="0" w:line="240" w:lineRule="auto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31FBB" w:rsidRPr="00D07AD4" w:rsidRDefault="00F31FBB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06" w:rsidRPr="00D07AD4" w:rsidRDefault="003260A7" w:rsidP="00BA6201">
      <w:pPr>
        <w:pStyle w:val="2"/>
        <w:tabs>
          <w:tab w:val="left" w:pos="284"/>
        </w:tabs>
        <w:ind w:left="284" w:hanging="426"/>
      </w:pPr>
      <w:r w:rsidRPr="00D07AD4">
        <w:t xml:space="preserve">2. </w:t>
      </w:r>
      <w:r w:rsidR="000A2F06" w:rsidRPr="00D07AD4">
        <w:t>Методическая тема.</w:t>
      </w:r>
    </w:p>
    <w:tbl>
      <w:tblPr>
        <w:tblW w:w="10322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9"/>
        <w:gridCol w:w="4923"/>
      </w:tblGrid>
      <w:tr w:rsidR="007615E2" w:rsidRPr="00D07AD4" w:rsidTr="007615E2">
        <w:trPr>
          <w:trHeight w:val="557"/>
        </w:trPr>
        <w:tc>
          <w:tcPr>
            <w:tcW w:w="5399" w:type="dxa"/>
            <w:shd w:val="clear" w:color="auto" w:fill="auto"/>
          </w:tcPr>
          <w:p w:rsidR="007615E2" w:rsidRPr="00D07AD4" w:rsidRDefault="007615E2" w:rsidP="00BA62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Методическая</w:t>
            </w:r>
            <w:r w:rsidRPr="00D07A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7AD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923" w:type="dxa"/>
            <w:shd w:val="clear" w:color="auto" w:fill="auto"/>
          </w:tcPr>
          <w:p w:rsidR="007615E2" w:rsidRPr="00D07AD4" w:rsidRDefault="007615E2" w:rsidP="00417545">
            <w:pPr>
              <w:pStyle w:val="TableParagraph"/>
              <w:ind w:left="1504" w:right="1442" w:hanging="808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Цел</w:t>
            </w:r>
            <w:r w:rsidR="00417545" w:rsidRPr="00D07AD4">
              <w:rPr>
                <w:b/>
                <w:sz w:val="24"/>
                <w:szCs w:val="24"/>
              </w:rPr>
              <w:t>и</w:t>
            </w:r>
          </w:p>
        </w:tc>
      </w:tr>
      <w:tr w:rsidR="007615E2" w:rsidRPr="00D07AD4" w:rsidTr="007615E2">
        <w:trPr>
          <w:trHeight w:val="557"/>
        </w:trPr>
        <w:tc>
          <w:tcPr>
            <w:tcW w:w="5399" w:type="dxa"/>
            <w:shd w:val="clear" w:color="auto" w:fill="auto"/>
          </w:tcPr>
          <w:p w:rsidR="00417545" w:rsidRPr="00D07AD4" w:rsidRDefault="00417545" w:rsidP="00786FC4">
            <w:pPr>
              <w:spacing w:after="0" w:line="240" w:lineRule="auto"/>
              <w:ind w:left="153" w:right="129" w:firstLine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«Использование педагогических образовательных технологий, способствующих повышению качества образования в условиях реализации ФОП и ФАОП».</w:t>
            </w:r>
          </w:p>
          <w:p w:rsidR="007615E2" w:rsidRPr="00D07AD4" w:rsidRDefault="007615E2" w:rsidP="00786FC4">
            <w:pPr>
              <w:pStyle w:val="TableParagraph"/>
              <w:ind w:left="153" w:right="129" w:firstLine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3" w:type="dxa"/>
            <w:shd w:val="clear" w:color="auto" w:fill="auto"/>
          </w:tcPr>
          <w:p w:rsidR="00417545" w:rsidRPr="00D07AD4" w:rsidRDefault="007615E2" w:rsidP="00786FC4">
            <w:pPr>
              <w:spacing w:after="0" w:line="240" w:lineRule="auto"/>
              <w:ind w:left="153" w:right="1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545" w:rsidRPr="00D07A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Совершенствование уровня профессиональных умений, творческих способностей учителя-логопеда, как средство повышения качества коррекционного образования.</w:t>
            </w:r>
          </w:p>
          <w:p w:rsidR="00417545" w:rsidRPr="00D07AD4" w:rsidRDefault="00417545" w:rsidP="00786FC4">
            <w:pPr>
              <w:spacing w:after="0" w:line="240" w:lineRule="auto"/>
              <w:ind w:left="153" w:right="1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коррекционной работы в образовательном процессе и профессиональной компетентности специалистов в области логопедии; организация пространства для стимулирования обмена опытом.</w:t>
            </w:r>
          </w:p>
          <w:p w:rsidR="00417545" w:rsidRPr="00D07AD4" w:rsidRDefault="00417545" w:rsidP="00786FC4">
            <w:pPr>
              <w:spacing w:after="0" w:line="240" w:lineRule="auto"/>
              <w:ind w:left="153" w:right="1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AD7" w:rsidRPr="00D07AD4" w:rsidRDefault="001C5AD7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06" w:rsidRPr="00D07AD4" w:rsidRDefault="003260A7" w:rsidP="00FE13F8">
      <w:pPr>
        <w:pStyle w:val="2"/>
        <w:tabs>
          <w:tab w:val="left" w:pos="2977"/>
        </w:tabs>
        <w:ind w:left="-142" w:right="-143" w:firstLine="0"/>
      </w:pPr>
      <w:r w:rsidRPr="00D07AD4">
        <w:t>3</w:t>
      </w:r>
      <w:r w:rsidR="0058672B" w:rsidRPr="00D07AD4">
        <w:t xml:space="preserve">. </w:t>
      </w:r>
      <w:r w:rsidR="000A2F06" w:rsidRPr="00D07AD4">
        <w:t>Задачи, поставленные ГМО на учебный год, анализ положительных и отрицательных сторон в работе за 202</w:t>
      </w:r>
      <w:r w:rsidR="001B320C" w:rsidRPr="00D07AD4">
        <w:t>3</w:t>
      </w:r>
      <w:r w:rsidR="000A2F06" w:rsidRPr="00D07AD4">
        <w:t>-202</w:t>
      </w:r>
      <w:r w:rsidR="001B320C" w:rsidRPr="00D07AD4">
        <w:t>4</w:t>
      </w:r>
      <w:r w:rsidR="007615E2" w:rsidRPr="00D07AD4">
        <w:t xml:space="preserve"> </w:t>
      </w:r>
      <w:r w:rsidR="000A2F06" w:rsidRPr="00D07AD4">
        <w:t>учебный год</w:t>
      </w:r>
    </w:p>
    <w:p w:rsidR="000A2F06" w:rsidRPr="00D07AD4" w:rsidRDefault="000A2F06" w:rsidP="00FE13F8">
      <w:pPr>
        <w:pStyle w:val="a3"/>
        <w:ind w:left="-142"/>
        <w:rPr>
          <w:b/>
        </w:rPr>
      </w:pPr>
    </w:p>
    <w:p w:rsidR="000A2F06" w:rsidRPr="00D07AD4" w:rsidRDefault="000A2F06" w:rsidP="00BA6201">
      <w:pPr>
        <w:pStyle w:val="a3"/>
        <w:rPr>
          <w:b/>
        </w:rPr>
      </w:pPr>
    </w:p>
    <w:tbl>
      <w:tblPr>
        <w:tblW w:w="10292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8"/>
        <w:gridCol w:w="2965"/>
        <w:gridCol w:w="3489"/>
      </w:tblGrid>
      <w:tr w:rsidR="007615E2" w:rsidRPr="00D07AD4" w:rsidTr="007615E2">
        <w:trPr>
          <w:trHeight w:val="662"/>
        </w:trPr>
        <w:tc>
          <w:tcPr>
            <w:tcW w:w="3838" w:type="dxa"/>
            <w:vMerge w:val="restart"/>
            <w:shd w:val="clear" w:color="auto" w:fill="auto"/>
          </w:tcPr>
          <w:p w:rsidR="007615E2" w:rsidRPr="00D07AD4" w:rsidRDefault="007615E2" w:rsidP="00BA6201">
            <w:pPr>
              <w:pStyle w:val="TableParagraph"/>
              <w:ind w:right="567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 xml:space="preserve">                 Задачи</w:t>
            </w:r>
          </w:p>
        </w:tc>
        <w:tc>
          <w:tcPr>
            <w:tcW w:w="6454" w:type="dxa"/>
            <w:gridSpan w:val="2"/>
            <w:shd w:val="clear" w:color="auto" w:fill="auto"/>
          </w:tcPr>
          <w:p w:rsidR="007615E2" w:rsidRPr="00D07AD4" w:rsidRDefault="007615E2" w:rsidP="00BA6201">
            <w:pPr>
              <w:pStyle w:val="TableParagraph"/>
              <w:ind w:right="1551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 xml:space="preserve">                          Выполнение задач</w:t>
            </w:r>
          </w:p>
        </w:tc>
      </w:tr>
      <w:tr w:rsidR="007615E2" w:rsidRPr="00D07AD4" w:rsidTr="007615E2">
        <w:trPr>
          <w:trHeight w:val="327"/>
        </w:trPr>
        <w:tc>
          <w:tcPr>
            <w:tcW w:w="3838" w:type="dxa"/>
            <w:vMerge/>
            <w:tcBorders>
              <w:top w:val="nil"/>
            </w:tcBorders>
            <w:shd w:val="clear" w:color="auto" w:fill="auto"/>
          </w:tcPr>
          <w:p w:rsidR="007615E2" w:rsidRPr="00D07AD4" w:rsidRDefault="007615E2" w:rsidP="00BA6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7615E2" w:rsidRPr="00D07AD4" w:rsidRDefault="007615E2" w:rsidP="00BA6201">
            <w:pPr>
              <w:pStyle w:val="TableParagraph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Положительные стороны</w:t>
            </w:r>
          </w:p>
        </w:tc>
        <w:tc>
          <w:tcPr>
            <w:tcW w:w="3489" w:type="dxa"/>
            <w:shd w:val="clear" w:color="auto" w:fill="auto"/>
          </w:tcPr>
          <w:p w:rsidR="007615E2" w:rsidRPr="00D07AD4" w:rsidRDefault="007615E2" w:rsidP="00BA6201">
            <w:pPr>
              <w:pStyle w:val="TableParagraph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Отрицательные стороны</w:t>
            </w:r>
          </w:p>
        </w:tc>
      </w:tr>
      <w:tr w:rsidR="00417545" w:rsidRPr="00D07AD4" w:rsidTr="00B55D01">
        <w:trPr>
          <w:trHeight w:val="3955"/>
        </w:trPr>
        <w:tc>
          <w:tcPr>
            <w:tcW w:w="3838" w:type="dxa"/>
            <w:shd w:val="clear" w:color="auto" w:fill="auto"/>
          </w:tcPr>
          <w:p w:rsidR="00417545" w:rsidRPr="00D07AD4" w:rsidRDefault="00786FC4" w:rsidP="00786FC4">
            <w:pPr>
              <w:tabs>
                <w:tab w:val="left" w:pos="3702"/>
              </w:tabs>
              <w:spacing w:after="0" w:line="240" w:lineRule="auto"/>
              <w:ind w:left="153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7545" w:rsidRPr="00D07AD4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Продолжить работу по изучению и внедрению в образовательный п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роцесс современных коррекционно</w:t>
            </w:r>
            <w:r w:rsidR="00417545" w:rsidRPr="00D07AD4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педагогических технологий.</w:t>
            </w:r>
          </w:p>
          <w:p w:rsidR="00417545" w:rsidRPr="00D07AD4" w:rsidRDefault="00417545" w:rsidP="00786FC4">
            <w:pPr>
              <w:widowControl w:val="0"/>
              <w:suppressAutoHyphens/>
              <w:spacing w:after="0" w:line="240" w:lineRule="auto"/>
              <w:ind w:left="153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kern w:val="1"/>
                <w:sz w:val="24"/>
                <w:szCs w:val="24"/>
              </w:rPr>
              <w:t>2. Повышать уровень профессиональной компетентности учителя-логопеда через научно-практические, научно-теоретические семинары-практикумы, мастер-классы, курсы ПК, самообразовательную, научно-исследовательскую деятельность.</w:t>
            </w:r>
          </w:p>
          <w:p w:rsidR="00417545" w:rsidRPr="00D07AD4" w:rsidRDefault="00417545" w:rsidP="00786FC4">
            <w:pPr>
              <w:widowControl w:val="0"/>
              <w:suppressAutoHyphens/>
              <w:spacing w:after="0" w:line="240" w:lineRule="auto"/>
              <w:ind w:left="153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3. Продолжить работу, направленную на обмен и обогащение профессионального опыта учителей – логопедов. </w:t>
            </w:r>
          </w:p>
        </w:tc>
        <w:tc>
          <w:tcPr>
            <w:tcW w:w="2965" w:type="dxa"/>
            <w:shd w:val="clear" w:color="auto" w:fill="auto"/>
          </w:tcPr>
          <w:p w:rsidR="007F4D26" w:rsidRDefault="00B3788F" w:rsidP="00786FC4">
            <w:pPr>
              <w:spacing w:after="0" w:line="240" w:lineRule="auto"/>
              <w:ind w:left="142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</w:rPr>
              <w:t>Педагоги представили актуальны</w:t>
            </w:r>
            <w:r w:rsidR="00C964D9" w:rsidRPr="00D07AD4">
              <w:rPr>
                <w:rFonts w:ascii="Times New Roman" w:hAnsi="Times New Roman" w:cs="Times New Roman"/>
                <w:sz w:val="24"/>
                <w:szCs w:val="24"/>
              </w:rPr>
              <w:t>й педагогический опыт и выступи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ли с презентацией педагогической практики в рамках 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диного 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="00C964D9"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</w:rPr>
              <w:t>дня (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100 % педагогов приня</w:t>
            </w:r>
            <w:r w:rsidR="00D07AD4"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ли участие в мероприятии (двое 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- в качестве спикеров (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</w:rPr>
              <w:t>Семенова С.И, Балакина А.В.)</w:t>
            </w:r>
            <w:r w:rsidR="007F4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88F" w:rsidRPr="00D07AD4" w:rsidRDefault="00B3788F" w:rsidP="00786FC4">
            <w:pPr>
              <w:spacing w:after="0" w:line="240" w:lineRule="auto"/>
              <w:ind w:left="142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26">
              <w:rPr>
                <w:rFonts w:ascii="Times New Roman" w:hAnsi="Times New Roman" w:cs="Times New Roman"/>
                <w:sz w:val="24"/>
                <w:szCs w:val="24"/>
              </w:rPr>
              <w:t>-региональный уровень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заседания Ассоциации учителей – логопедов СО (около 50% педагогов приняли участие в заседании в очном </w:t>
            </w:r>
            <w:r w:rsidR="009E5FF8" w:rsidRPr="00D07AD4">
              <w:rPr>
                <w:rFonts w:ascii="Times New Roman" w:hAnsi="Times New Roman" w:cs="Times New Roman"/>
                <w:sz w:val="24"/>
                <w:szCs w:val="24"/>
              </w:rPr>
              <w:t>режиме (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С.И. в качестве спикера). </w:t>
            </w:r>
          </w:p>
          <w:p w:rsidR="00417545" w:rsidRPr="00D07AD4" w:rsidRDefault="007F4D26" w:rsidP="00786FC4">
            <w:pPr>
              <w:pStyle w:val="TableParagraph"/>
              <w:ind w:left="142" w:right="1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417545" w:rsidRPr="00D07AD4">
              <w:rPr>
                <w:bCs/>
                <w:sz w:val="24"/>
                <w:szCs w:val="24"/>
              </w:rPr>
              <w:t xml:space="preserve">Организовано </w:t>
            </w:r>
            <w:r w:rsidR="00417545" w:rsidRPr="00D07AD4">
              <w:rPr>
                <w:bCs/>
                <w:sz w:val="24"/>
                <w:szCs w:val="24"/>
              </w:rPr>
              <w:lastRenderedPageBreak/>
              <w:t>инф</w:t>
            </w:r>
            <w:r w:rsidR="00C964D9" w:rsidRPr="00D07AD4">
              <w:rPr>
                <w:bCs/>
                <w:sz w:val="24"/>
                <w:szCs w:val="24"/>
              </w:rPr>
              <w:t xml:space="preserve">ормационное </w:t>
            </w:r>
            <w:r w:rsidR="00417545" w:rsidRPr="00D07AD4">
              <w:rPr>
                <w:bCs/>
                <w:sz w:val="24"/>
                <w:szCs w:val="24"/>
              </w:rPr>
              <w:t>пространство для обмена опытом</w:t>
            </w:r>
            <w:r w:rsidR="00B55D01" w:rsidRPr="00D07AD4">
              <w:rPr>
                <w:bCs/>
                <w:sz w:val="24"/>
                <w:szCs w:val="24"/>
              </w:rPr>
              <w:t xml:space="preserve"> - сообщество</w:t>
            </w:r>
            <w:r w:rsidR="00417545" w:rsidRPr="00D07AD4">
              <w:rPr>
                <w:bCs/>
                <w:sz w:val="24"/>
                <w:szCs w:val="24"/>
              </w:rPr>
              <w:t xml:space="preserve"> ГМО</w:t>
            </w:r>
            <w:r w:rsidR="00B55D01" w:rsidRPr="00D07AD4">
              <w:rPr>
                <w:bCs/>
                <w:sz w:val="24"/>
                <w:szCs w:val="24"/>
              </w:rPr>
              <w:t xml:space="preserve"> </w:t>
            </w:r>
            <w:r w:rsidR="00D07AD4" w:rsidRPr="00D07AD4">
              <w:rPr>
                <w:bCs/>
                <w:sz w:val="24"/>
                <w:szCs w:val="24"/>
              </w:rPr>
              <w:t>учителей</w:t>
            </w:r>
            <w:r w:rsidR="00B55D01" w:rsidRPr="00D07AD4">
              <w:rPr>
                <w:bCs/>
                <w:sz w:val="24"/>
                <w:szCs w:val="24"/>
              </w:rPr>
              <w:t>-</w:t>
            </w:r>
            <w:r w:rsidR="00B3788F" w:rsidRPr="00D07AD4">
              <w:rPr>
                <w:bCs/>
                <w:sz w:val="24"/>
                <w:szCs w:val="24"/>
              </w:rPr>
              <w:t>логопедов ОУ Верхнесалдинского ГО</w:t>
            </w:r>
            <w:r w:rsidR="00B55D01" w:rsidRPr="00D07AD4">
              <w:rPr>
                <w:bCs/>
                <w:sz w:val="24"/>
                <w:szCs w:val="24"/>
              </w:rPr>
              <w:t xml:space="preserve"> в ВК</w:t>
            </w:r>
            <w:r w:rsidR="00C964D9" w:rsidRPr="00D07AD4">
              <w:rPr>
                <w:bCs/>
                <w:sz w:val="24"/>
                <w:szCs w:val="24"/>
              </w:rPr>
              <w:t xml:space="preserve">: </w:t>
            </w:r>
            <w:hyperlink r:id="rId5" w:history="1">
              <w:r w:rsidR="00C964D9" w:rsidRPr="00D07AD4">
                <w:rPr>
                  <w:rStyle w:val="a6"/>
                  <w:bCs/>
                  <w:sz w:val="24"/>
                  <w:szCs w:val="24"/>
                </w:rPr>
                <w:t>https://vk.com/club223107531</w:t>
              </w:r>
            </w:hyperlink>
          </w:p>
          <w:p w:rsidR="00C964D9" w:rsidRPr="00D07AD4" w:rsidRDefault="00B55D01" w:rsidP="00B55D01">
            <w:pPr>
              <w:pStyle w:val="TableParagraph"/>
              <w:ind w:left="139"/>
              <w:rPr>
                <w:bCs/>
                <w:sz w:val="24"/>
                <w:szCs w:val="24"/>
              </w:rPr>
            </w:pPr>
            <w:r w:rsidRPr="00D07AD4">
              <w:rPr>
                <w:sz w:val="24"/>
                <w:szCs w:val="24"/>
              </w:rPr>
              <w:t>Кроме того, в</w:t>
            </w:r>
            <w:r w:rsidR="00B3788F" w:rsidRPr="00D07AD4">
              <w:rPr>
                <w:sz w:val="24"/>
                <w:szCs w:val="24"/>
              </w:rPr>
              <w:t xml:space="preserve">заимодействие членов методического объединения осуществляется систематически через </w:t>
            </w:r>
            <w:r w:rsidRPr="00D07AD4">
              <w:rPr>
                <w:sz w:val="24"/>
                <w:szCs w:val="24"/>
                <w:lang w:val="en-US"/>
              </w:rPr>
              <w:t>WhatsApp</w:t>
            </w:r>
            <w:r w:rsidR="00B3788F" w:rsidRPr="00D07AD4">
              <w:rPr>
                <w:sz w:val="24"/>
                <w:szCs w:val="24"/>
              </w:rPr>
              <w:t xml:space="preserve"> мессенджер.</w:t>
            </w:r>
          </w:p>
        </w:tc>
        <w:tc>
          <w:tcPr>
            <w:tcW w:w="3489" w:type="dxa"/>
            <w:shd w:val="clear" w:color="auto" w:fill="auto"/>
          </w:tcPr>
          <w:p w:rsidR="00417545" w:rsidRPr="00D07AD4" w:rsidRDefault="00C964D9" w:rsidP="00BA6201">
            <w:pPr>
              <w:pStyle w:val="TableParagraph"/>
              <w:tabs>
                <w:tab w:val="left" w:pos="147"/>
              </w:tabs>
              <w:ind w:left="196" w:right="119"/>
              <w:rPr>
                <w:sz w:val="24"/>
                <w:szCs w:val="24"/>
              </w:rPr>
            </w:pPr>
            <w:r w:rsidRPr="00D07AD4">
              <w:rPr>
                <w:sz w:val="24"/>
                <w:szCs w:val="24"/>
              </w:rPr>
              <w:lastRenderedPageBreak/>
              <w:t xml:space="preserve">- </w:t>
            </w:r>
            <w:r w:rsidR="00417545" w:rsidRPr="00D07AD4">
              <w:rPr>
                <w:sz w:val="24"/>
                <w:szCs w:val="24"/>
              </w:rPr>
              <w:t>Недостаток полноты представленной информации по итоговым аналитическим отчетам членов ГМО</w:t>
            </w:r>
            <w:r w:rsidRPr="00D07AD4">
              <w:rPr>
                <w:sz w:val="24"/>
                <w:szCs w:val="24"/>
              </w:rPr>
              <w:t>; отчеты носят формальный характер.</w:t>
            </w:r>
          </w:p>
          <w:p w:rsidR="00417545" w:rsidRPr="00D07AD4" w:rsidRDefault="00C964D9" w:rsidP="00C964D9">
            <w:pPr>
              <w:pStyle w:val="TableParagraph"/>
              <w:tabs>
                <w:tab w:val="left" w:pos="147"/>
              </w:tabs>
              <w:ind w:left="196" w:right="119"/>
              <w:rPr>
                <w:sz w:val="24"/>
                <w:szCs w:val="24"/>
              </w:rPr>
            </w:pPr>
            <w:r w:rsidRPr="00D07AD4">
              <w:rPr>
                <w:sz w:val="24"/>
                <w:szCs w:val="24"/>
              </w:rPr>
              <w:t xml:space="preserve">- </w:t>
            </w:r>
            <w:r w:rsidR="00417545" w:rsidRPr="00D07AD4">
              <w:rPr>
                <w:sz w:val="24"/>
                <w:szCs w:val="24"/>
              </w:rPr>
              <w:t>Не удалось провести викторину для детей с ОВЗ, однако работа по подготовке начата</w:t>
            </w:r>
            <w:r w:rsidRPr="00D07AD4">
              <w:rPr>
                <w:sz w:val="24"/>
                <w:szCs w:val="24"/>
              </w:rPr>
              <w:t>, разработаны задания</w:t>
            </w:r>
            <w:r w:rsidR="00417545" w:rsidRPr="00D07AD4">
              <w:rPr>
                <w:sz w:val="24"/>
                <w:szCs w:val="24"/>
              </w:rPr>
              <w:t>.</w:t>
            </w:r>
          </w:p>
        </w:tc>
      </w:tr>
    </w:tbl>
    <w:p w:rsidR="00417545" w:rsidRPr="00D07AD4" w:rsidRDefault="00417545" w:rsidP="00BA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0A7" w:rsidRPr="00D07AD4" w:rsidRDefault="003260A7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7AD4">
        <w:rPr>
          <w:rFonts w:ascii="Times New Roman" w:hAnsi="Times New Roman" w:cs="Times New Roman"/>
          <w:b/>
          <w:sz w:val="24"/>
          <w:szCs w:val="24"/>
        </w:rPr>
        <w:t>4</w:t>
      </w:r>
      <w:r w:rsidRPr="00D07AD4">
        <w:rPr>
          <w:rFonts w:ascii="Times New Roman" w:hAnsi="Times New Roman" w:cs="Times New Roman"/>
          <w:sz w:val="24"/>
          <w:szCs w:val="24"/>
        </w:rPr>
        <w:t>.</w:t>
      </w:r>
      <w:r w:rsidRPr="00D07AD4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 w:rsidR="00F31FBB" w:rsidRPr="00D07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EE" w:rsidRPr="00D07AD4">
        <w:rPr>
          <w:rFonts w:ascii="Times New Roman" w:hAnsi="Times New Roman" w:cs="Times New Roman"/>
          <w:b/>
          <w:sz w:val="24"/>
          <w:szCs w:val="24"/>
        </w:rPr>
        <w:t>формы и виды деятельнос</w:t>
      </w:r>
      <w:r w:rsidRPr="00D07AD4">
        <w:rPr>
          <w:rFonts w:ascii="Times New Roman" w:hAnsi="Times New Roman" w:cs="Times New Roman"/>
          <w:b/>
          <w:sz w:val="24"/>
          <w:szCs w:val="24"/>
        </w:rPr>
        <w:t>ти.</w:t>
      </w:r>
      <w:r w:rsidR="00F31FBB" w:rsidRPr="00D07A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CD5" w:rsidRPr="00D07A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36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8646"/>
      </w:tblGrid>
      <w:tr w:rsidR="00E17700" w:rsidRPr="00D07AD4" w:rsidTr="00FE13F8">
        <w:trPr>
          <w:trHeight w:val="973"/>
        </w:trPr>
        <w:tc>
          <w:tcPr>
            <w:tcW w:w="1718" w:type="dxa"/>
          </w:tcPr>
          <w:p w:rsidR="00E17700" w:rsidRPr="00D07AD4" w:rsidRDefault="00E17700" w:rsidP="00BA6201">
            <w:pPr>
              <w:pStyle w:val="TableParagraph"/>
              <w:ind w:left="188" w:right="115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7AD4">
              <w:rPr>
                <w:b/>
                <w:sz w:val="24"/>
                <w:szCs w:val="24"/>
              </w:rPr>
              <w:t>Кол</w:t>
            </w:r>
            <w:r w:rsidRPr="00D07AD4">
              <w:rPr>
                <w:b/>
                <w:sz w:val="24"/>
                <w:szCs w:val="24"/>
                <w:lang w:val="ru-RU"/>
              </w:rPr>
              <w:t>ичест</w:t>
            </w:r>
            <w:r w:rsidRPr="00D07AD4">
              <w:rPr>
                <w:b/>
                <w:sz w:val="24"/>
                <w:szCs w:val="24"/>
              </w:rPr>
              <w:t>во</w:t>
            </w:r>
            <w:proofErr w:type="spellEnd"/>
            <w:r w:rsidRPr="00D07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7AD4">
              <w:rPr>
                <w:b/>
                <w:sz w:val="24"/>
                <w:szCs w:val="24"/>
              </w:rPr>
              <w:t>заседаний</w:t>
            </w:r>
            <w:proofErr w:type="spellEnd"/>
          </w:p>
        </w:tc>
        <w:tc>
          <w:tcPr>
            <w:tcW w:w="8646" w:type="dxa"/>
          </w:tcPr>
          <w:p w:rsidR="00E17700" w:rsidRPr="00D07AD4" w:rsidRDefault="00E17700" w:rsidP="00BA6201">
            <w:pPr>
              <w:pStyle w:val="TableParagraph"/>
              <w:ind w:left="2330" w:right="225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Форма и виды деятельности</w:t>
            </w:r>
          </w:p>
        </w:tc>
      </w:tr>
      <w:tr w:rsidR="00E17700" w:rsidRPr="00D07AD4" w:rsidTr="00FE13F8">
        <w:trPr>
          <w:trHeight w:val="1499"/>
        </w:trPr>
        <w:tc>
          <w:tcPr>
            <w:tcW w:w="1718" w:type="dxa"/>
          </w:tcPr>
          <w:p w:rsidR="00E17700" w:rsidRPr="00D07AD4" w:rsidRDefault="00E17700" w:rsidP="00BA620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17700" w:rsidRPr="00D07AD4" w:rsidRDefault="00E17700" w:rsidP="00BA62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07AD4">
              <w:rPr>
                <w:sz w:val="24"/>
                <w:szCs w:val="24"/>
                <w:lang w:val="ru-RU"/>
              </w:rPr>
              <w:t>2</w:t>
            </w:r>
            <w:r w:rsidR="00417545" w:rsidRPr="00D07AD4">
              <w:rPr>
                <w:sz w:val="24"/>
                <w:szCs w:val="24"/>
                <w:lang w:val="ru-RU"/>
              </w:rPr>
              <w:t xml:space="preserve"> (планирование работы и анализ за год)</w:t>
            </w:r>
          </w:p>
        </w:tc>
        <w:tc>
          <w:tcPr>
            <w:tcW w:w="8646" w:type="dxa"/>
          </w:tcPr>
          <w:p w:rsidR="00B3788F" w:rsidRPr="00D07AD4" w:rsidRDefault="00E17700" w:rsidP="00BA6201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D07AD4">
              <w:rPr>
                <w:sz w:val="24"/>
                <w:szCs w:val="24"/>
                <w:lang w:val="ru-RU"/>
              </w:rPr>
              <w:t>1.Заседани</w:t>
            </w:r>
            <w:r w:rsidR="001B320C" w:rsidRPr="00D07AD4">
              <w:rPr>
                <w:sz w:val="24"/>
                <w:szCs w:val="24"/>
                <w:lang w:val="ru-RU"/>
              </w:rPr>
              <w:t>е</w:t>
            </w:r>
            <w:r w:rsidRPr="00D07AD4">
              <w:rPr>
                <w:sz w:val="24"/>
                <w:szCs w:val="24"/>
                <w:lang w:val="ru-RU"/>
              </w:rPr>
              <w:t xml:space="preserve"> </w:t>
            </w:r>
            <w:r w:rsidR="001B320C" w:rsidRPr="00D07AD4">
              <w:rPr>
                <w:sz w:val="24"/>
                <w:szCs w:val="24"/>
                <w:lang w:val="ru-RU"/>
              </w:rPr>
              <w:t>в начале учебного года по планированию работы</w:t>
            </w:r>
            <w:r w:rsidRPr="00D07AD4">
              <w:rPr>
                <w:sz w:val="24"/>
                <w:szCs w:val="24"/>
                <w:lang w:val="ru-RU"/>
              </w:rPr>
              <w:t>.</w:t>
            </w:r>
            <w:r w:rsidR="001B320C" w:rsidRPr="00D07AD4">
              <w:rPr>
                <w:sz w:val="24"/>
                <w:szCs w:val="24"/>
                <w:lang w:val="ru-RU"/>
              </w:rPr>
              <w:t xml:space="preserve"> </w:t>
            </w:r>
          </w:p>
          <w:p w:rsidR="00B55D01" w:rsidRPr="00D07AD4" w:rsidRDefault="00B3788F" w:rsidP="00BA6201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D07AD4">
              <w:rPr>
                <w:sz w:val="24"/>
                <w:szCs w:val="24"/>
                <w:lang w:val="ru-RU"/>
              </w:rPr>
              <w:t xml:space="preserve">2. </w:t>
            </w:r>
            <w:r w:rsidR="006165B7" w:rsidRPr="00D07AD4">
              <w:rPr>
                <w:sz w:val="24"/>
                <w:szCs w:val="24"/>
                <w:lang w:val="ru-RU"/>
              </w:rPr>
              <w:t xml:space="preserve">Дистанционное заседание по подготовке отчетов в конце учебного года. </w:t>
            </w:r>
            <w:r w:rsidR="00E17700" w:rsidRPr="00D07AD4">
              <w:rPr>
                <w:sz w:val="24"/>
                <w:szCs w:val="24"/>
                <w:lang w:val="ru-RU"/>
              </w:rPr>
              <w:t xml:space="preserve">2. </w:t>
            </w:r>
          </w:p>
          <w:p w:rsidR="00B55D01" w:rsidRPr="00D07AD4" w:rsidRDefault="00B55D01" w:rsidP="00BA6201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</w:p>
          <w:p w:rsidR="00E17700" w:rsidRPr="00D07AD4" w:rsidRDefault="00E17700" w:rsidP="00BA6201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D07AD4">
              <w:rPr>
                <w:sz w:val="24"/>
                <w:szCs w:val="24"/>
                <w:lang w:val="ru-RU"/>
              </w:rPr>
              <w:t xml:space="preserve">Формы: </w:t>
            </w:r>
            <w:r w:rsidR="006165B7" w:rsidRPr="00D07AD4">
              <w:rPr>
                <w:sz w:val="24"/>
                <w:szCs w:val="24"/>
                <w:lang w:val="ru-RU"/>
              </w:rPr>
              <w:t>семинары</w:t>
            </w:r>
            <w:r w:rsidRPr="00D07AD4">
              <w:rPr>
                <w:sz w:val="24"/>
                <w:szCs w:val="24"/>
                <w:lang w:val="ru-RU"/>
              </w:rPr>
              <w:t>, мастер-классы.</w:t>
            </w:r>
          </w:p>
          <w:p w:rsidR="00B55D01" w:rsidRPr="00D07AD4" w:rsidRDefault="00B55D01" w:rsidP="00BA6201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</w:p>
          <w:p w:rsidR="00E17700" w:rsidRPr="00D07AD4" w:rsidRDefault="00E17700" w:rsidP="006165B7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D07AD4">
              <w:rPr>
                <w:sz w:val="24"/>
                <w:szCs w:val="24"/>
                <w:lang w:val="ru-RU"/>
              </w:rPr>
              <w:t>Виды деятельности: работа, направленная на обмен и обогащение профессионального опыта учителей-логопедов; методическая помощь в написании аналитических отчетов.</w:t>
            </w:r>
          </w:p>
        </w:tc>
      </w:tr>
    </w:tbl>
    <w:p w:rsidR="000F7CD5" w:rsidRPr="00D07AD4" w:rsidRDefault="000F7CD5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0A7" w:rsidRPr="00D07AD4" w:rsidRDefault="003260A7" w:rsidP="00BA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AD4">
        <w:rPr>
          <w:rFonts w:ascii="Times New Roman" w:hAnsi="Times New Roman" w:cs="Times New Roman"/>
          <w:b/>
          <w:sz w:val="24"/>
          <w:szCs w:val="24"/>
        </w:rPr>
        <w:t>5</w:t>
      </w:r>
      <w:r w:rsidRPr="00D07AD4">
        <w:rPr>
          <w:rFonts w:ascii="Times New Roman" w:hAnsi="Times New Roman" w:cs="Times New Roman"/>
          <w:sz w:val="24"/>
          <w:szCs w:val="24"/>
        </w:rPr>
        <w:t>.</w:t>
      </w:r>
      <w:r w:rsidR="007172EE" w:rsidRPr="00D07AD4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</w:t>
      </w:r>
      <w:r w:rsidRPr="00D07AD4">
        <w:rPr>
          <w:rFonts w:ascii="Times New Roman" w:hAnsi="Times New Roman" w:cs="Times New Roman"/>
          <w:b/>
          <w:sz w:val="24"/>
          <w:szCs w:val="24"/>
        </w:rPr>
        <w:t>,</w:t>
      </w:r>
      <w:r w:rsidR="007172EE" w:rsidRPr="00D07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AD4">
        <w:rPr>
          <w:rFonts w:ascii="Times New Roman" w:hAnsi="Times New Roman" w:cs="Times New Roman"/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="-701" w:tblpY="1"/>
        <w:tblOverlap w:val="never"/>
        <w:tblW w:w="10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2242"/>
        <w:gridCol w:w="1945"/>
        <w:gridCol w:w="1763"/>
        <w:gridCol w:w="1632"/>
        <w:gridCol w:w="1928"/>
      </w:tblGrid>
      <w:tr w:rsidR="007172EE" w:rsidRPr="00D07AD4" w:rsidTr="00D07AD4">
        <w:trPr>
          <w:trHeight w:val="836"/>
        </w:trPr>
        <w:tc>
          <w:tcPr>
            <w:tcW w:w="882" w:type="dxa"/>
            <w:shd w:val="clear" w:color="auto" w:fill="auto"/>
          </w:tcPr>
          <w:p w:rsidR="007172EE" w:rsidRPr="00D07AD4" w:rsidRDefault="007172EE" w:rsidP="00B55D01">
            <w:pPr>
              <w:pStyle w:val="TableParagraph"/>
              <w:ind w:left="6" w:right="40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42" w:type="dxa"/>
            <w:shd w:val="clear" w:color="auto" w:fill="auto"/>
          </w:tcPr>
          <w:p w:rsidR="007172EE" w:rsidRPr="00D07AD4" w:rsidRDefault="00E17700" w:rsidP="00B55D01">
            <w:pPr>
              <w:pStyle w:val="TableParagraph"/>
              <w:ind w:left="6" w:right="13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945" w:type="dxa"/>
            <w:shd w:val="clear" w:color="auto" w:fill="auto"/>
          </w:tcPr>
          <w:p w:rsidR="007172EE" w:rsidRPr="00D07AD4" w:rsidRDefault="007172EE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На уровне ГМО</w:t>
            </w:r>
          </w:p>
        </w:tc>
        <w:tc>
          <w:tcPr>
            <w:tcW w:w="1763" w:type="dxa"/>
            <w:shd w:val="clear" w:color="auto" w:fill="auto"/>
          </w:tcPr>
          <w:p w:rsidR="007172EE" w:rsidRPr="00D07AD4" w:rsidRDefault="007172EE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На городском уровне</w:t>
            </w:r>
          </w:p>
        </w:tc>
        <w:tc>
          <w:tcPr>
            <w:tcW w:w="1632" w:type="dxa"/>
            <w:shd w:val="clear" w:color="auto" w:fill="auto"/>
          </w:tcPr>
          <w:p w:rsidR="007172EE" w:rsidRPr="00D07AD4" w:rsidRDefault="007172EE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1928" w:type="dxa"/>
            <w:shd w:val="clear" w:color="auto" w:fill="auto"/>
          </w:tcPr>
          <w:p w:rsidR="007172EE" w:rsidRPr="00D07AD4" w:rsidRDefault="007172EE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На всероссийском уровне</w:t>
            </w:r>
            <w:r w:rsidR="006165B7" w:rsidRPr="00D07AD4">
              <w:rPr>
                <w:b/>
                <w:sz w:val="24"/>
                <w:szCs w:val="24"/>
              </w:rPr>
              <w:t xml:space="preserve"> (онлайн)</w:t>
            </w:r>
          </w:p>
        </w:tc>
      </w:tr>
      <w:tr w:rsidR="002B03F7" w:rsidRPr="00D07AD4" w:rsidTr="00D07AD4">
        <w:trPr>
          <w:trHeight w:val="836"/>
        </w:trPr>
        <w:tc>
          <w:tcPr>
            <w:tcW w:w="88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3F7" w:rsidRPr="00D07AD4" w:rsidRDefault="002B03F7" w:rsidP="00786FC4">
            <w:pPr>
              <w:pStyle w:val="TableParagraph"/>
              <w:ind w:left="123" w:right="128"/>
              <w:rPr>
                <w:rFonts w:eastAsia="Calibri"/>
                <w:bCs/>
                <w:sz w:val="24"/>
                <w:szCs w:val="24"/>
              </w:rPr>
            </w:pPr>
            <w:r w:rsidRPr="00D07AD4">
              <w:rPr>
                <w:rFonts w:eastAsia="Calibri"/>
                <w:bCs/>
                <w:sz w:val="24"/>
                <w:szCs w:val="24"/>
              </w:rPr>
              <w:t xml:space="preserve">Балакина </w:t>
            </w:r>
          </w:p>
          <w:p w:rsidR="002B03F7" w:rsidRPr="00D07AD4" w:rsidRDefault="002B03F7" w:rsidP="00786FC4">
            <w:pPr>
              <w:pStyle w:val="TableParagraph"/>
              <w:ind w:left="123" w:right="128"/>
              <w:rPr>
                <w:b/>
                <w:sz w:val="24"/>
                <w:szCs w:val="24"/>
              </w:rPr>
            </w:pPr>
            <w:r w:rsidRPr="00D07AD4">
              <w:rPr>
                <w:rFonts w:eastAsia="Calibri"/>
                <w:bCs/>
                <w:sz w:val="24"/>
                <w:szCs w:val="24"/>
              </w:rPr>
              <w:t>Алена Владимировна</w:t>
            </w:r>
          </w:p>
        </w:tc>
        <w:tc>
          <w:tcPr>
            <w:tcW w:w="1945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shd w:val="clear" w:color="auto" w:fill="auto"/>
          </w:tcPr>
          <w:p w:rsidR="002B03F7" w:rsidRPr="00D07AD4" w:rsidRDefault="006165B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63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</w:tr>
      <w:tr w:rsidR="00BA6201" w:rsidRPr="00D07AD4" w:rsidTr="00D07AD4">
        <w:trPr>
          <w:trHeight w:val="211"/>
        </w:trPr>
        <w:tc>
          <w:tcPr>
            <w:tcW w:w="882" w:type="dxa"/>
            <w:shd w:val="clear" w:color="auto" w:fill="auto"/>
          </w:tcPr>
          <w:p w:rsidR="00BA6201" w:rsidRPr="00D07AD4" w:rsidRDefault="00BA6201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BA6201" w:rsidRPr="00D07AD4" w:rsidRDefault="00FE13F8" w:rsidP="00786FC4">
            <w:pPr>
              <w:pStyle w:val="TableParagraph"/>
              <w:ind w:left="123" w:right="128"/>
              <w:rPr>
                <w:b/>
                <w:sz w:val="24"/>
                <w:szCs w:val="24"/>
              </w:rPr>
            </w:pPr>
            <w:r w:rsidRPr="00D07AD4">
              <w:rPr>
                <w:rFonts w:eastAsia="Calibri"/>
                <w:bCs/>
                <w:sz w:val="24"/>
                <w:szCs w:val="24"/>
              </w:rPr>
              <w:t>Касперская Надежда Александровна</w:t>
            </w:r>
          </w:p>
        </w:tc>
        <w:tc>
          <w:tcPr>
            <w:tcW w:w="1945" w:type="dxa"/>
            <w:shd w:val="clear" w:color="auto" w:fill="auto"/>
          </w:tcPr>
          <w:p w:rsidR="00BA6201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shd w:val="clear" w:color="auto" w:fill="auto"/>
          </w:tcPr>
          <w:p w:rsidR="00BA6201" w:rsidRPr="00D07AD4" w:rsidRDefault="00BA6201" w:rsidP="00B55D01">
            <w:pPr>
              <w:pStyle w:val="TableParagraph"/>
              <w:ind w:left="6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BA6201" w:rsidRPr="00D07AD4" w:rsidRDefault="006165B7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28" w:type="dxa"/>
            <w:shd w:val="clear" w:color="auto" w:fill="auto"/>
          </w:tcPr>
          <w:p w:rsidR="00BA6201" w:rsidRPr="00D07AD4" w:rsidRDefault="00BA6201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</w:tr>
      <w:tr w:rsidR="002B03F7" w:rsidRPr="00D07AD4" w:rsidTr="00D07AD4">
        <w:trPr>
          <w:trHeight w:val="286"/>
        </w:trPr>
        <w:tc>
          <w:tcPr>
            <w:tcW w:w="88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3F7" w:rsidRPr="00D07AD4" w:rsidRDefault="002B03F7" w:rsidP="00786FC4">
            <w:pPr>
              <w:autoSpaceDE w:val="0"/>
              <w:autoSpaceDN w:val="0"/>
              <w:adjustRightInd w:val="0"/>
              <w:ind w:left="123" w:right="12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Долбилова</w:t>
            </w:r>
            <w:proofErr w:type="spellEnd"/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45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28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</w:tr>
      <w:tr w:rsidR="002B03F7" w:rsidRPr="00D07AD4" w:rsidTr="00D07AD4">
        <w:trPr>
          <w:trHeight w:val="262"/>
        </w:trPr>
        <w:tc>
          <w:tcPr>
            <w:tcW w:w="88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3F7" w:rsidRPr="00D07AD4" w:rsidRDefault="002B03F7" w:rsidP="00786FC4">
            <w:pPr>
              <w:autoSpaceDE w:val="0"/>
              <w:autoSpaceDN w:val="0"/>
              <w:adjustRightInd w:val="0"/>
              <w:spacing w:after="0" w:line="240" w:lineRule="auto"/>
              <w:ind w:left="123" w:right="12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Новак</w:t>
            </w:r>
            <w:proofErr w:type="spellEnd"/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45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</w:tr>
      <w:tr w:rsidR="002B03F7" w:rsidRPr="00D07AD4" w:rsidTr="00D07AD4">
        <w:trPr>
          <w:trHeight w:val="262"/>
        </w:trPr>
        <w:tc>
          <w:tcPr>
            <w:tcW w:w="88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3F7" w:rsidRPr="00D07AD4" w:rsidRDefault="002B03F7" w:rsidP="00786FC4">
            <w:pPr>
              <w:autoSpaceDE w:val="0"/>
              <w:autoSpaceDN w:val="0"/>
              <w:adjustRightInd w:val="0"/>
              <w:spacing w:after="0" w:line="240" w:lineRule="auto"/>
              <w:ind w:left="123" w:right="12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Семенова Светлана Ивановна</w:t>
            </w:r>
          </w:p>
        </w:tc>
        <w:tc>
          <w:tcPr>
            <w:tcW w:w="1945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632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28" w:type="dxa"/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</w:tr>
      <w:tr w:rsidR="002B03F7" w:rsidRPr="00D07AD4" w:rsidTr="00786FC4">
        <w:trPr>
          <w:trHeight w:val="262"/>
        </w:trPr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2B03F7" w:rsidRPr="00D07AD4" w:rsidRDefault="002B03F7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2B03F7" w:rsidRPr="00D07AD4" w:rsidRDefault="002B03F7" w:rsidP="00786FC4">
            <w:pPr>
              <w:autoSpaceDE w:val="0"/>
              <w:autoSpaceDN w:val="0"/>
              <w:adjustRightInd w:val="0"/>
              <w:spacing w:after="0" w:line="240" w:lineRule="auto"/>
              <w:ind w:left="123" w:right="12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Червякова Анастасия Владимировна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2B03F7" w:rsidRPr="00D07AD4" w:rsidRDefault="002B03F7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:rsidR="002B03F7" w:rsidRPr="00D07AD4" w:rsidRDefault="006165B7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</w:tr>
      <w:tr w:rsidR="00D07AD4" w:rsidRPr="00D07AD4" w:rsidTr="00786FC4">
        <w:trPr>
          <w:trHeight w:val="262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D4" w:rsidRPr="00D07AD4" w:rsidRDefault="00D07AD4" w:rsidP="00B55D01">
            <w:pPr>
              <w:pStyle w:val="TableParagraph"/>
              <w:numPr>
                <w:ilvl w:val="0"/>
                <w:numId w:val="6"/>
              </w:numPr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D4" w:rsidRPr="00D07AD4" w:rsidRDefault="00786FC4" w:rsidP="00786FC4">
            <w:pPr>
              <w:autoSpaceDE w:val="0"/>
              <w:autoSpaceDN w:val="0"/>
              <w:adjustRightInd w:val="0"/>
              <w:spacing w:after="0" w:line="240" w:lineRule="auto"/>
              <w:ind w:left="123" w:right="12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Голованова Галина С</w:t>
            </w:r>
            <w:r w:rsidR="00D07AD4"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еменовна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D4" w:rsidRPr="00D07AD4" w:rsidRDefault="00D07AD4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D07AD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D4" w:rsidRPr="00D07AD4" w:rsidRDefault="00D07AD4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D4" w:rsidRPr="00D07AD4" w:rsidRDefault="00D07AD4" w:rsidP="00B55D01">
            <w:pPr>
              <w:pStyle w:val="TableParagraph"/>
              <w:ind w:left="6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D4" w:rsidRPr="00D07AD4" w:rsidRDefault="00D07AD4" w:rsidP="00B55D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60A7" w:rsidRDefault="003260A7" w:rsidP="00BA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AD4">
        <w:rPr>
          <w:rFonts w:ascii="Times New Roman" w:hAnsi="Times New Roman" w:cs="Times New Roman"/>
          <w:b/>
          <w:sz w:val="24"/>
          <w:szCs w:val="24"/>
        </w:rPr>
        <w:lastRenderedPageBreak/>
        <w:t>6. Олимпиады: муниципальные, областные, всероссийские. Научно-практические конференции. Конкурсы</w:t>
      </w:r>
      <w:r w:rsidRPr="00D07AD4">
        <w:rPr>
          <w:rFonts w:ascii="Times New Roman" w:hAnsi="Times New Roman" w:cs="Times New Roman"/>
          <w:sz w:val="24"/>
          <w:szCs w:val="24"/>
        </w:rPr>
        <w:t>.</w:t>
      </w:r>
      <w:r w:rsidR="00F31FBB" w:rsidRPr="00D07AD4">
        <w:rPr>
          <w:rFonts w:ascii="Times New Roman" w:hAnsi="Times New Roman" w:cs="Times New Roman"/>
          <w:sz w:val="24"/>
          <w:szCs w:val="24"/>
        </w:rPr>
        <w:t xml:space="preserve"> </w:t>
      </w:r>
      <w:r w:rsidR="00D07AD4" w:rsidRPr="00D07AD4">
        <w:rPr>
          <w:rFonts w:ascii="Times New Roman" w:hAnsi="Times New Roman" w:cs="Times New Roman"/>
          <w:sz w:val="24"/>
          <w:szCs w:val="24"/>
        </w:rPr>
        <w:t xml:space="preserve">Публикации. </w:t>
      </w:r>
    </w:p>
    <w:p w:rsidR="00786FC4" w:rsidRPr="00D07AD4" w:rsidRDefault="00786FC4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0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560"/>
        <w:gridCol w:w="2961"/>
        <w:gridCol w:w="5103"/>
      </w:tblGrid>
      <w:tr w:rsidR="00417545" w:rsidRPr="00D07AD4" w:rsidTr="00786FC4">
        <w:trPr>
          <w:trHeight w:val="912"/>
        </w:trPr>
        <w:tc>
          <w:tcPr>
            <w:tcW w:w="583" w:type="dxa"/>
          </w:tcPr>
          <w:p w:rsidR="00417545" w:rsidRPr="00D07AD4" w:rsidRDefault="00417545" w:rsidP="00BA62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7545" w:rsidRPr="00D07AD4" w:rsidRDefault="00417545" w:rsidP="00BA6201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60" w:type="dxa"/>
          </w:tcPr>
          <w:p w:rsidR="00417545" w:rsidRPr="00D07AD4" w:rsidRDefault="00417545" w:rsidP="00BA62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7545" w:rsidRPr="00D07AD4" w:rsidRDefault="00417545" w:rsidP="00BA6201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педагога</w:t>
            </w:r>
          </w:p>
        </w:tc>
        <w:tc>
          <w:tcPr>
            <w:tcW w:w="2961" w:type="dxa"/>
          </w:tcPr>
          <w:p w:rsidR="00417545" w:rsidRPr="00D07AD4" w:rsidRDefault="00417545" w:rsidP="00BA6201">
            <w:pPr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НПК</w:t>
            </w:r>
          </w:p>
          <w:p w:rsidR="00417545" w:rsidRPr="00D07AD4" w:rsidRDefault="00417545" w:rsidP="00BA6201">
            <w:pPr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5103" w:type="dxa"/>
          </w:tcPr>
          <w:p w:rsidR="00417545" w:rsidRPr="00D07AD4" w:rsidRDefault="00417545" w:rsidP="00BA62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17545" w:rsidRPr="00D07AD4" w:rsidRDefault="00417545" w:rsidP="00B273B4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Конкурсы, олимпиады</w:t>
            </w:r>
            <w:r w:rsidR="00B55D01" w:rsidRPr="00D07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публикации</w:t>
            </w:r>
          </w:p>
        </w:tc>
      </w:tr>
      <w:tr w:rsidR="00BA6201" w:rsidRPr="00D07AD4" w:rsidTr="00786FC4">
        <w:trPr>
          <w:trHeight w:val="1698"/>
        </w:trPr>
        <w:tc>
          <w:tcPr>
            <w:tcW w:w="583" w:type="dxa"/>
          </w:tcPr>
          <w:p w:rsidR="00BA6201" w:rsidRPr="00D07AD4" w:rsidRDefault="00BA6201" w:rsidP="00B273B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A6201" w:rsidRPr="00D07AD4" w:rsidRDefault="00BA6201" w:rsidP="00BA6201">
            <w:pPr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Семенова Светлана Ивановна</w:t>
            </w:r>
          </w:p>
        </w:tc>
        <w:tc>
          <w:tcPr>
            <w:tcW w:w="2961" w:type="dxa"/>
          </w:tcPr>
          <w:p w:rsidR="00BD1AD9" w:rsidRPr="00D07AD4" w:rsidRDefault="00EE3AEB" w:rsidP="00EE3AEB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НПК</w:t>
            </w:r>
            <w:r w:rsidR="00BA62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6F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исследовательских работ</w:t>
            </w:r>
            <w:r w:rsidR="00BA62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</w:t>
            </w:r>
            <w:r w:rsidR="006165B7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7-11</w:t>
            </w:r>
            <w:r w:rsidR="00BA62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 (муниципальный уровень</w:t>
            </w:r>
            <w:r w:rsidR="00B55D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подготовка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победител</w:t>
            </w:r>
            <w:r w:rsidR="00B55D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6165B7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на региональном этапе </w:t>
            </w:r>
            <w:r w:rsidR="00BD1AD9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165B7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5D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подготовка </w:t>
            </w:r>
            <w:r w:rsidR="006165B7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="00B55D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</w:t>
            </w:r>
            <w:r w:rsidR="00BD1AD9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1AD9" w:rsidRPr="00D07AD4" w:rsidRDefault="00EE3AEB" w:rsidP="00786FC4">
            <w:pPr>
              <w:pStyle w:val="Default"/>
              <w:ind w:left="235" w:hanging="9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7AD4">
              <w:rPr>
                <w:rFonts w:ascii="Times New Roman" w:hAnsi="Times New Roman" w:cs="Times New Roman"/>
                <w:color w:val="auto"/>
                <w:lang w:val="ru-RU"/>
              </w:rPr>
              <w:t xml:space="preserve">- </w:t>
            </w:r>
            <w:r w:rsidR="00BD1AD9" w:rsidRPr="00D07AD4">
              <w:rPr>
                <w:rFonts w:ascii="Times New Roman" w:hAnsi="Times New Roman" w:cs="Times New Roman"/>
                <w:color w:val="auto"/>
                <w:lang w:val="ru-RU"/>
              </w:rPr>
              <w:t xml:space="preserve"> ОБЛАСТНО</w:t>
            </w:r>
            <w:r w:rsidRPr="00D07AD4">
              <w:rPr>
                <w:rFonts w:ascii="Times New Roman" w:hAnsi="Times New Roman" w:cs="Times New Roman"/>
                <w:color w:val="auto"/>
                <w:lang w:val="ru-RU"/>
              </w:rPr>
              <w:t>Й</w:t>
            </w:r>
            <w:r w:rsidR="00BD1AD9" w:rsidRPr="00D07AD4">
              <w:rPr>
                <w:rFonts w:ascii="Times New Roman" w:hAnsi="Times New Roman" w:cs="Times New Roman"/>
                <w:color w:val="auto"/>
                <w:lang w:val="ru-RU"/>
              </w:rPr>
              <w:t xml:space="preserve"> КОНКУРС </w:t>
            </w:r>
          </w:p>
          <w:p w:rsidR="00BD1AD9" w:rsidRPr="00D07AD4" w:rsidRDefault="00BD1AD9" w:rsidP="00786FC4">
            <w:pPr>
              <w:pStyle w:val="Default"/>
              <w:ind w:left="235" w:hanging="9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7AD4">
              <w:rPr>
                <w:rFonts w:ascii="Times New Roman" w:hAnsi="Times New Roman" w:cs="Times New Roman"/>
                <w:color w:val="auto"/>
                <w:lang w:val="ru-RU"/>
              </w:rPr>
              <w:t xml:space="preserve">УЧЕБНО-ИССЛЕДОВАТЕЛЬСКИХ ПРОЕКТОВ </w:t>
            </w:r>
          </w:p>
          <w:p w:rsidR="00BD1AD9" w:rsidRPr="00D07AD4" w:rsidRDefault="00BD1AD9" w:rsidP="00786FC4">
            <w:pPr>
              <w:pStyle w:val="Default"/>
              <w:ind w:left="235" w:hanging="99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7AD4">
              <w:rPr>
                <w:rFonts w:ascii="Times New Roman" w:hAnsi="Times New Roman" w:cs="Times New Roman"/>
                <w:color w:val="auto"/>
                <w:lang w:val="ru-RU"/>
              </w:rPr>
              <w:t xml:space="preserve">«ПЕРВЫЕ ШАГИ В НАУКЕ» </w:t>
            </w:r>
            <w:r w:rsidR="00EE3AEB" w:rsidRPr="00D07AD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EE3AEB" w:rsidRPr="00D07AD4">
              <w:rPr>
                <w:rFonts w:ascii="Times New Roman" w:hAnsi="Times New Roman" w:cs="Times New Roman"/>
                <w:lang w:val="ru-RU"/>
              </w:rPr>
              <w:t>(подготовка участника)</w:t>
            </w:r>
          </w:p>
        </w:tc>
        <w:tc>
          <w:tcPr>
            <w:tcW w:w="5103" w:type="dxa"/>
          </w:tcPr>
          <w:p w:rsidR="00BA6201" w:rsidRPr="00D07AD4" w:rsidRDefault="00BD1AD9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Победитель 2 степени Межрегиональной олимпиады «Методист - онлайн» Профессиональное развитие педагога: векторы наставничества и сопровождения (ИМЦ Петроградского района С.Петербурга)</w:t>
            </w:r>
          </w:p>
          <w:p w:rsidR="00BD1AD9" w:rsidRPr="00D07AD4" w:rsidRDefault="00BD1AD9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1AD9" w:rsidRPr="00D07AD4" w:rsidRDefault="00BD1AD9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Всероссийский конкурс Логопед года и Ко. Номинация «Актуальные практики учителя – логопеда…». (Пермский </w:t>
            </w:r>
            <w:proofErr w:type="spellStart"/>
            <w:r w:rsidR="00786FC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="00786FC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университет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BD1AD9" w:rsidRPr="00D07AD4" w:rsidRDefault="00BD1AD9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1AD9" w:rsidRPr="00D07AD4" w:rsidRDefault="00BD1AD9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Участник. Всероссийск</w:t>
            </w:r>
            <w:r w:rsidR="00B55D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="00B55D01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лучшую организацию работы по этнокультурному образовани</w:t>
            </w:r>
            <w:r w:rsidR="00EE3AEB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ю. 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 Использование этнокультурного компонента в урочной и внеурочной деятельности.</w:t>
            </w:r>
          </w:p>
          <w:p w:rsidR="00B55D01" w:rsidRPr="00D07AD4" w:rsidRDefault="00B55D01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1AD9" w:rsidRPr="00D07AD4" w:rsidRDefault="00EE3AEB" w:rsidP="00EE3AEB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Фестиваль педагогического мастерства </w:t>
            </w:r>
            <w:r w:rsidR="00B55D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Педагогическое творчество. Инновации. Опыт</w:t>
            </w:r>
            <w:r w:rsidR="00B55D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(спикер; муниципальный уровень)</w:t>
            </w:r>
          </w:p>
          <w:p w:rsidR="00B55D01" w:rsidRPr="00D07AD4" w:rsidRDefault="00B55D01" w:rsidP="00786FC4">
            <w:pPr>
              <w:pStyle w:val="1"/>
              <w:ind w:left="163" w:hanging="163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- </w:t>
            </w:r>
            <w:r w:rsidR="00646730"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Публикация в сборнике статей учителей – логопедов СО «</w:t>
            </w:r>
            <w:r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Логопедия: современ</w:t>
            </w:r>
            <w:r w:rsidR="00557F2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ный облик и контуры будущего (по</w:t>
            </w:r>
            <w:r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материалам </w:t>
            </w:r>
            <w:r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III</w:t>
            </w:r>
            <w:r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Всероссийской НПК МПГУ, г. Москва)</w:t>
            </w:r>
            <w:r w:rsidR="00646730" w:rsidRPr="00D07A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» (Екатеринбург, 2023): https://rc.uralschool.ru/site/pub?id=1642</w:t>
            </w:r>
          </w:p>
          <w:p w:rsidR="00B55D01" w:rsidRPr="00D07AD4" w:rsidRDefault="00B55D01" w:rsidP="00EE3AEB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5D01" w:rsidRPr="00D07AD4" w:rsidRDefault="00B55D01" w:rsidP="00EE3AEB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3AEB" w:rsidRPr="00D07AD4" w:rsidRDefault="00EE3AEB" w:rsidP="00EE3AEB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Победитель межрегионального марафона педагогического опыта «</w:t>
            </w:r>
            <w:proofErr w:type="spellStart"/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Коррекционно</w:t>
            </w:r>
            <w:proofErr w:type="spellEnd"/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развивающее обучение и воспитание…»</w:t>
            </w:r>
            <w:r w:rsidR="003D584F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(ГОБУК МОДЮБ </w:t>
            </w:r>
            <w:hyperlink r:id="rId6" w:history="1"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vk</w:t>
              </w:r>
              <w:proofErr w:type="spellEnd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svetlana</w:t>
              </w:r>
              <w:proofErr w:type="spellEnd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semenova</w:t>
              </w:r>
              <w:proofErr w:type="spellEnd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vs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-89829396_456240352%2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0925480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ace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%2</w:t>
              </w:r>
              <w:proofErr w:type="spellStart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Fpl</w:t>
              </w:r>
              <w:proofErr w:type="spellEnd"/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 w:rsidR="00B55D01" w:rsidRPr="00D07AD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_-199959819</w:t>
              </w:r>
            </w:hyperlink>
            <w:r w:rsidR="003D584F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B55D01" w:rsidRPr="00D07AD4" w:rsidRDefault="00B55D01" w:rsidP="00EE3AEB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3AEB" w:rsidRPr="00D07AD4" w:rsidRDefault="00EE3AEB" w:rsidP="00557F21">
            <w:pPr>
              <w:ind w:left="16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Участник Рождественских чтений 2023 (спикер)</w:t>
            </w:r>
            <w:r w:rsidR="00B55D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муниципальный этап;</w:t>
            </w:r>
          </w:p>
          <w:p w:rsidR="00646730" w:rsidRPr="00D07AD4" w:rsidRDefault="00B55D01" w:rsidP="00786FC4">
            <w:pPr>
              <w:spacing w:before="100" w:beforeAutospacing="1"/>
              <w:ind w:left="163" w:hanging="16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46730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 w:rsidR="00646730"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Ассоциации учителей-логопедов Свердловской области</w:t>
            </w:r>
            <w:r w:rsidR="00646730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46730"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19.12.2023 года</w:t>
            </w:r>
            <w:r w:rsidR="00646730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46730" w:rsidRPr="00D07A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«Логопедия: современный облик и контуры будущего»</w:t>
            </w:r>
            <w:r w:rsidR="00646730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46730" w:rsidRPr="00D07A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(</w:t>
            </w:r>
            <w:r w:rsidR="00646730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материалам </w:t>
            </w:r>
            <w:r w:rsidR="00646730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</w:t>
            </w:r>
            <w:r w:rsidR="00646730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Всероссийской </w:t>
            </w:r>
            <w:r w:rsidR="00557F21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НПК) -</w:t>
            </w:r>
            <w:r w:rsidR="00646730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спикер</w:t>
            </w:r>
          </w:p>
          <w:p w:rsidR="00B55D01" w:rsidRPr="00D07AD4" w:rsidRDefault="00B55D01" w:rsidP="00B55D01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7545" w:rsidRPr="00D07AD4" w:rsidTr="00786FC4">
        <w:trPr>
          <w:trHeight w:val="1119"/>
        </w:trPr>
        <w:tc>
          <w:tcPr>
            <w:tcW w:w="583" w:type="dxa"/>
          </w:tcPr>
          <w:p w:rsidR="00417545" w:rsidRPr="00D07AD4" w:rsidRDefault="00417545" w:rsidP="00B273B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417545" w:rsidRPr="00D07AD4" w:rsidRDefault="00417545" w:rsidP="00BA6201">
            <w:pPr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Касперская Надежда Александровна</w:t>
            </w:r>
          </w:p>
        </w:tc>
        <w:tc>
          <w:tcPr>
            <w:tcW w:w="2961" w:type="dxa"/>
          </w:tcPr>
          <w:p w:rsidR="00417545" w:rsidRPr="00D07AD4" w:rsidRDefault="00417545" w:rsidP="006165B7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17545" w:rsidRPr="00D07AD4" w:rsidRDefault="00646730" w:rsidP="00BA6201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417545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образовательный портал «Престиж» Победитель Всероссийского тестирования для педагогов «Кладезь логопедических знаний».  Лауреат 1 степени.</w:t>
            </w:r>
          </w:p>
          <w:p w:rsidR="00B273B4" w:rsidRPr="00D07AD4" w:rsidRDefault="00B273B4" w:rsidP="00BA6201">
            <w:pPr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46730" w:rsidRPr="00D07AD4" w:rsidRDefault="00646730" w:rsidP="003A2D43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На уровне ГМО презентация опыта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программе «Рост и совершенствование учителя: реальные пути и современные возможности</w:t>
            </w:r>
            <w:proofErr w:type="gramStart"/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.</w:t>
            </w:r>
            <w:proofErr w:type="gramEnd"/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Тема выступления «Приёмы коррекции нарушения чтения у младших школьников»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46730" w:rsidRPr="00D07AD4" w:rsidRDefault="00646730" w:rsidP="00995873">
            <w:pPr>
              <w:spacing w:before="100" w:beforeAutospacing="1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Участник </w:t>
            </w:r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Ассоциации учителей-логопедов Свердловской области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19.12.2023 года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7A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«Логопедия: современный облик и контуры будущего»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7A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(</w:t>
            </w:r>
            <w:r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материалам </w:t>
            </w:r>
            <w:r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</w:t>
            </w:r>
            <w:r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Всероссийской </w:t>
            </w:r>
            <w:r w:rsidR="00995873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НПК) -</w:t>
            </w:r>
            <w:r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</w:t>
            </w:r>
            <w:r w:rsidR="003A2D43" w:rsidRPr="00D07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лушатель</w:t>
            </w:r>
          </w:p>
          <w:p w:rsidR="00646730" w:rsidRPr="00D07AD4" w:rsidRDefault="00646730" w:rsidP="00BA6201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201" w:rsidRPr="00D07AD4" w:rsidTr="00786FC4">
        <w:trPr>
          <w:trHeight w:val="65"/>
        </w:trPr>
        <w:tc>
          <w:tcPr>
            <w:tcW w:w="583" w:type="dxa"/>
          </w:tcPr>
          <w:p w:rsidR="00BA6201" w:rsidRPr="00D07AD4" w:rsidRDefault="00BA6201" w:rsidP="00B273B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A6201" w:rsidRPr="00D07AD4" w:rsidRDefault="00BA6201" w:rsidP="00BA6201">
            <w:pPr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Балакина Алена Владимировна</w:t>
            </w:r>
          </w:p>
        </w:tc>
        <w:tc>
          <w:tcPr>
            <w:tcW w:w="2961" w:type="dxa"/>
          </w:tcPr>
          <w:p w:rsidR="00BA6201" w:rsidRPr="00D07AD4" w:rsidRDefault="00BA6201" w:rsidP="00BA6201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6201" w:rsidRPr="00D07AD4" w:rsidRDefault="00BA6201" w:rsidP="00786FC4">
            <w:pPr>
              <w:ind w:left="163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7AD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 – класс в рамках Единого </w:t>
            </w:r>
            <w:r w:rsidR="00995873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метод. Дня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B273B4" w:rsidRPr="00D07A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Методика работы с </w:t>
            </w:r>
            <w:r w:rsidR="00995873" w:rsidRPr="00D07A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билингвами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07AD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(спикер)</w:t>
            </w:r>
          </w:p>
        </w:tc>
      </w:tr>
      <w:tr w:rsidR="00B273B4" w:rsidRPr="00D07AD4" w:rsidTr="00786FC4">
        <w:trPr>
          <w:trHeight w:val="65"/>
        </w:trPr>
        <w:tc>
          <w:tcPr>
            <w:tcW w:w="583" w:type="dxa"/>
          </w:tcPr>
          <w:p w:rsidR="00B273B4" w:rsidRPr="00D07AD4" w:rsidRDefault="00B273B4" w:rsidP="00B273B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273B4" w:rsidRPr="00D07AD4" w:rsidRDefault="00B273B4" w:rsidP="00BA6201">
            <w:pPr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Семенова Татьяна Александровна</w:t>
            </w:r>
          </w:p>
        </w:tc>
        <w:tc>
          <w:tcPr>
            <w:tcW w:w="2961" w:type="dxa"/>
          </w:tcPr>
          <w:p w:rsidR="00B273B4" w:rsidRPr="00D07AD4" w:rsidRDefault="00B273B4" w:rsidP="00BA6201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B273B4" w:rsidRPr="00D07AD4" w:rsidRDefault="00B273B4" w:rsidP="00786FC4">
            <w:pPr>
              <w:ind w:left="163" w:right="2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7AD4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уровне ГМО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B273B4" w:rsidRPr="00D07AD4" w:rsidRDefault="00B273B4" w:rsidP="00786FC4">
            <w:pPr>
              <w:ind w:left="163" w:right="2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«Развитие психологической базы речи как средство предупреждения и преодоления трудностей в обучении младших школьников»</w:t>
            </w:r>
            <w:r w:rsidR="00D07AD4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557F2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докладчик.</w:t>
            </w:r>
          </w:p>
          <w:p w:rsidR="00B273B4" w:rsidRPr="00D07AD4" w:rsidRDefault="00B273B4" w:rsidP="00786FC4">
            <w:pPr>
              <w:ind w:left="163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Галерея открытых уроков «Профессиональная деятельность педагога в условиях реализации ФГОС ОО». Проведение открытого урока на тему «Развитие фонематического восприятия у учащихся 1х классов». </w:t>
            </w:r>
          </w:p>
        </w:tc>
      </w:tr>
      <w:tr w:rsidR="00B273B4" w:rsidRPr="00D07AD4" w:rsidTr="00786FC4">
        <w:trPr>
          <w:trHeight w:val="65"/>
        </w:trPr>
        <w:tc>
          <w:tcPr>
            <w:tcW w:w="583" w:type="dxa"/>
          </w:tcPr>
          <w:p w:rsidR="00B273B4" w:rsidRPr="00D07AD4" w:rsidRDefault="00B273B4" w:rsidP="00B273B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273B4" w:rsidRPr="00D07AD4" w:rsidRDefault="00B273B4" w:rsidP="00BA6201">
            <w:pPr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Наталья Николаевна</w:t>
            </w:r>
          </w:p>
        </w:tc>
        <w:tc>
          <w:tcPr>
            <w:tcW w:w="2961" w:type="dxa"/>
          </w:tcPr>
          <w:p w:rsidR="00B273B4" w:rsidRPr="00D07AD4" w:rsidRDefault="00B273B4" w:rsidP="00BA6201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3B4" w:rsidRPr="00D07AD4" w:rsidRDefault="00B273B4" w:rsidP="00B273B4">
            <w:pPr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конкурс по экологии «Экология России» среди учеников 1-11 классов. (</w:t>
            </w:r>
            <w:r w:rsidR="00D07AD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Приняли участие дети ОВЗ (обучающиеся</w:t>
            </w:r>
            <w:r w:rsidR="00557F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награждены сертификатами участников, педагог награжден благодарностью)</w:t>
            </w:r>
          </w:p>
        </w:tc>
      </w:tr>
      <w:tr w:rsidR="00B273B4" w:rsidRPr="00D07AD4" w:rsidTr="00786FC4">
        <w:trPr>
          <w:trHeight w:val="65"/>
        </w:trPr>
        <w:tc>
          <w:tcPr>
            <w:tcW w:w="583" w:type="dxa"/>
          </w:tcPr>
          <w:p w:rsidR="00B273B4" w:rsidRPr="00D07AD4" w:rsidRDefault="00B273B4" w:rsidP="00B273B4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273B4" w:rsidRPr="00D07AD4" w:rsidRDefault="00B273B4" w:rsidP="00BA6201">
            <w:pPr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Червякова Анастасия Владимировна</w:t>
            </w:r>
          </w:p>
        </w:tc>
        <w:tc>
          <w:tcPr>
            <w:tcW w:w="2961" w:type="dxa"/>
          </w:tcPr>
          <w:p w:rsidR="00B273B4" w:rsidRPr="00D07AD4" w:rsidRDefault="00B273B4" w:rsidP="00BA6201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3B4" w:rsidRPr="00D07AD4" w:rsidRDefault="00B273B4" w:rsidP="00557F21">
            <w:pPr>
              <w:ind w:left="163" w:right="-7" w:hanging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Дистанционный всероссийский творческий конкурс для детей с ОВЗ «Творчество без границ».</w:t>
            </w:r>
          </w:p>
          <w:p w:rsidR="00B273B4" w:rsidRPr="00D07AD4" w:rsidRDefault="00B273B4" w:rsidP="00557F21">
            <w:pPr>
              <w:ind w:left="163" w:right="-7" w:hanging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Диплом </w:t>
            </w:r>
            <w:r w:rsidR="00D07AD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Победитель (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место)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 творческий конкурс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"Альманах логопеда" </w:t>
            </w:r>
          </w:p>
          <w:p w:rsidR="00B273B4" w:rsidRPr="00D07AD4" w:rsidRDefault="00B273B4" w:rsidP="00557F21">
            <w:pPr>
              <w:adjustRightInd w:val="0"/>
              <w:ind w:left="163" w:hanging="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Номинация: "Логопедические пособия"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Работа: "Логопедическая азбука в стихах"</w:t>
            </w:r>
          </w:p>
          <w:p w:rsidR="00B273B4" w:rsidRPr="00D07AD4" w:rsidRDefault="00BD1AD9" w:rsidP="00557F21">
            <w:pPr>
              <w:ind w:left="163" w:right="-7" w:hanging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7AD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Победитель (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II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место)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 творческий конкурс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"Альманах логопеда</w:t>
            </w:r>
            <w:r w:rsidR="00557F21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 Номинация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 "Методические разработки учителей-логопедов"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Работа: "Пальчиковая, артикуляционная и дыхательная гимнастика"</w:t>
            </w:r>
          </w:p>
          <w:p w:rsidR="00B273B4" w:rsidRPr="00D07AD4" w:rsidRDefault="00BD1AD9" w:rsidP="00557F21">
            <w:pPr>
              <w:adjustRightInd w:val="0"/>
              <w:ind w:left="163" w:hanging="6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Диплом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D07AD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Победитель (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место)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 творческий конкурс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"Альманах логопеда"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Номинация: "Методические разработки учителей-логопедов"</w:t>
            </w:r>
            <w:r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Работа: "Современные образовательные технологии в работе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логопеда"</w:t>
            </w:r>
          </w:p>
          <w:p w:rsidR="00B273B4" w:rsidRPr="00D07AD4" w:rsidRDefault="00BD1AD9" w:rsidP="00557F21">
            <w:pPr>
              <w:ind w:left="163" w:right="-7" w:hanging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Победитель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(I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место)</w:t>
            </w:r>
          </w:p>
          <w:p w:rsidR="00B273B4" w:rsidRPr="00D07AD4" w:rsidRDefault="00B273B4" w:rsidP="00557F21">
            <w:pPr>
              <w:adjustRightInd w:val="0"/>
              <w:ind w:left="305" w:hanging="142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 творческий конкурс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Альманах логопеда"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Номинация: "Методические разработки учителей-логопедов"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Работа: "Технологическая карта логопедического занятия "Развитие связной речи и</w:t>
            </w:r>
          </w:p>
          <w:p w:rsidR="00B273B4" w:rsidRPr="00D07AD4" w:rsidRDefault="00BD1AD9" w:rsidP="00557F21">
            <w:pPr>
              <w:ind w:left="305" w:right="-7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формирование лексико-грамматических конструкций у детей с ФФНР" (2 класс)"</w:t>
            </w:r>
          </w:p>
          <w:p w:rsidR="00B273B4" w:rsidRPr="00D07AD4" w:rsidRDefault="00BD1AD9" w:rsidP="00557F21">
            <w:pPr>
              <w:ind w:left="305" w:right="-7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273B4"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</w:t>
            </w:r>
            <w:r w:rsidRPr="00D07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Победитель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(I</w:t>
            </w:r>
            <w:r w:rsidR="00B273B4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57F21" w:rsidRPr="00D07AD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место)</w:t>
            </w:r>
          </w:p>
          <w:p w:rsidR="00B273B4" w:rsidRPr="00D07AD4" w:rsidRDefault="00B273B4" w:rsidP="00557F21">
            <w:pPr>
              <w:adjustRightInd w:val="0"/>
              <w:ind w:left="305" w:hanging="142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 творческий конкурс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"Альманах логопеда" 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Номинация: "Логопедические пособия"</w:t>
            </w:r>
            <w:r w:rsidR="00BD1AD9"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07A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Работа: "Урок-путешествие "Путешествие на планету Логос"</w:t>
            </w:r>
          </w:p>
        </w:tc>
      </w:tr>
    </w:tbl>
    <w:p w:rsidR="00557F21" w:rsidRDefault="00557F21" w:rsidP="00BA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F21" w:rsidRDefault="003260A7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AD4">
        <w:rPr>
          <w:rFonts w:ascii="Times New Roman" w:hAnsi="Times New Roman" w:cs="Times New Roman"/>
          <w:b/>
          <w:sz w:val="24"/>
          <w:szCs w:val="24"/>
        </w:rPr>
        <w:t>7</w:t>
      </w:r>
      <w:r w:rsidRPr="00D07AD4">
        <w:rPr>
          <w:rFonts w:ascii="Times New Roman" w:hAnsi="Times New Roman" w:cs="Times New Roman"/>
          <w:sz w:val="24"/>
          <w:szCs w:val="24"/>
        </w:rPr>
        <w:t xml:space="preserve">. </w:t>
      </w:r>
      <w:r w:rsidRPr="00D07AD4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D07AD4">
        <w:rPr>
          <w:rFonts w:ascii="Times New Roman" w:hAnsi="Times New Roman" w:cs="Times New Roman"/>
          <w:sz w:val="24"/>
          <w:szCs w:val="24"/>
        </w:rPr>
        <w:t>.</w:t>
      </w:r>
      <w:r w:rsidR="00557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A7" w:rsidRPr="00D07AD4" w:rsidRDefault="003260A7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A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25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6032"/>
      </w:tblGrid>
      <w:tr w:rsidR="00BA6201" w:rsidRPr="00D07AD4" w:rsidTr="00BA6201">
        <w:trPr>
          <w:trHeight w:val="925"/>
        </w:trPr>
        <w:tc>
          <w:tcPr>
            <w:tcW w:w="4223" w:type="dxa"/>
          </w:tcPr>
          <w:p w:rsidR="00BA6201" w:rsidRPr="00D07AD4" w:rsidRDefault="00BA6201" w:rsidP="00BA6201">
            <w:pPr>
              <w:pStyle w:val="TableParagraph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D07AD4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BA6201" w:rsidRPr="00D07AD4" w:rsidRDefault="00BA6201" w:rsidP="006165B7">
            <w:pPr>
              <w:pStyle w:val="TableParagraph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D07AD4">
              <w:rPr>
                <w:b/>
                <w:sz w:val="24"/>
                <w:szCs w:val="24"/>
                <w:lang w:val="ru-RU"/>
              </w:rPr>
              <w:t>квалификации 202</w:t>
            </w:r>
            <w:r w:rsidR="006165B7" w:rsidRPr="00D07AD4">
              <w:rPr>
                <w:b/>
                <w:sz w:val="24"/>
                <w:szCs w:val="24"/>
                <w:lang w:val="ru-RU"/>
              </w:rPr>
              <w:t>3</w:t>
            </w:r>
            <w:r w:rsidRPr="00D07AD4">
              <w:rPr>
                <w:b/>
                <w:sz w:val="24"/>
                <w:szCs w:val="24"/>
                <w:lang w:val="ru-RU"/>
              </w:rPr>
              <w:t>-202</w:t>
            </w:r>
            <w:r w:rsidR="006165B7" w:rsidRPr="00D07AD4">
              <w:rPr>
                <w:b/>
                <w:sz w:val="24"/>
                <w:szCs w:val="24"/>
                <w:lang w:val="ru-RU"/>
              </w:rPr>
              <w:t>4</w:t>
            </w:r>
            <w:r w:rsidRPr="00D07AD4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Pr="00D07AD4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D07AD4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6032" w:type="dxa"/>
            <w:vAlign w:val="center"/>
          </w:tcPr>
          <w:p w:rsidR="00BA6201" w:rsidRPr="00D07AD4" w:rsidRDefault="00BA6201" w:rsidP="00BA6201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D07AD4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BA6201" w:rsidRPr="00D07AD4" w:rsidRDefault="00BA6201" w:rsidP="006165B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D07AD4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D07AD4">
              <w:rPr>
                <w:b/>
                <w:sz w:val="24"/>
                <w:szCs w:val="24"/>
                <w:lang w:val="ru-RU"/>
              </w:rPr>
              <w:t>202</w:t>
            </w:r>
            <w:r w:rsidR="006165B7" w:rsidRPr="00D07AD4">
              <w:rPr>
                <w:b/>
                <w:sz w:val="24"/>
                <w:szCs w:val="24"/>
                <w:lang w:val="ru-RU"/>
              </w:rPr>
              <w:t>3</w:t>
            </w:r>
            <w:r w:rsidRPr="00D07AD4">
              <w:rPr>
                <w:b/>
                <w:sz w:val="24"/>
                <w:szCs w:val="24"/>
                <w:lang w:val="ru-RU"/>
              </w:rPr>
              <w:t>-202</w:t>
            </w:r>
            <w:r w:rsidR="006165B7" w:rsidRPr="00D07AD4">
              <w:rPr>
                <w:b/>
                <w:sz w:val="24"/>
                <w:szCs w:val="24"/>
                <w:lang w:val="ru-RU"/>
              </w:rPr>
              <w:t>4</w:t>
            </w:r>
            <w:r w:rsidRPr="00D07AD4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BA6201" w:rsidRPr="00D07AD4" w:rsidTr="00BA6201">
        <w:trPr>
          <w:trHeight w:val="620"/>
        </w:trPr>
        <w:tc>
          <w:tcPr>
            <w:tcW w:w="4223" w:type="dxa"/>
            <w:vAlign w:val="center"/>
          </w:tcPr>
          <w:p w:rsidR="006165B7" w:rsidRPr="00557F21" w:rsidRDefault="006165B7" w:rsidP="00FE13F8">
            <w:pPr>
              <w:pStyle w:val="TableParagraph"/>
              <w:ind w:left="163" w:right="92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r w:rsidRPr="00557F21">
              <w:rPr>
                <w:sz w:val="28"/>
                <w:szCs w:val="28"/>
                <w:lang w:val="ru-RU"/>
              </w:rPr>
              <w:t>7</w:t>
            </w:r>
            <w:r w:rsidR="00BA6201" w:rsidRPr="00557F21">
              <w:rPr>
                <w:sz w:val="28"/>
                <w:szCs w:val="28"/>
                <w:lang w:val="ru-RU"/>
              </w:rPr>
              <w:t xml:space="preserve"> педаго</w:t>
            </w:r>
            <w:r w:rsidRPr="00557F21">
              <w:rPr>
                <w:sz w:val="28"/>
                <w:szCs w:val="28"/>
                <w:lang w:val="ru-RU"/>
              </w:rPr>
              <w:t>го</w:t>
            </w:r>
            <w:r w:rsidR="00FE13F8" w:rsidRPr="00557F21">
              <w:rPr>
                <w:sz w:val="28"/>
                <w:szCs w:val="28"/>
                <w:lang w:val="ru-RU"/>
              </w:rPr>
              <w:t>в</w:t>
            </w:r>
            <w:r w:rsidR="00BA6201" w:rsidRPr="00557F21">
              <w:rPr>
                <w:sz w:val="28"/>
                <w:szCs w:val="28"/>
                <w:lang w:val="ru-RU"/>
              </w:rPr>
              <w:t xml:space="preserve"> (</w:t>
            </w:r>
            <w:r w:rsidR="00FE13F8" w:rsidRPr="00557F21">
              <w:rPr>
                <w:sz w:val="28"/>
                <w:szCs w:val="28"/>
                <w:lang w:val="ru-RU"/>
              </w:rPr>
              <w:t>100</w:t>
            </w:r>
            <w:r w:rsidR="00BA6201" w:rsidRPr="00557F21">
              <w:rPr>
                <w:sz w:val="28"/>
                <w:szCs w:val="28"/>
                <w:lang w:val="ru-RU"/>
              </w:rPr>
              <w:t>%)</w:t>
            </w:r>
            <w:r w:rsidRPr="00557F21">
              <w:rPr>
                <w:sz w:val="28"/>
                <w:szCs w:val="28"/>
                <w:lang w:val="ru-RU"/>
              </w:rPr>
              <w:t xml:space="preserve"> </w:t>
            </w:r>
          </w:p>
          <w:bookmarkEnd w:id="0"/>
          <w:p w:rsidR="00BA6201" w:rsidRPr="00D07AD4" w:rsidRDefault="006165B7" w:rsidP="00FE13F8">
            <w:pPr>
              <w:pStyle w:val="TableParagraph"/>
              <w:ind w:left="163" w:right="92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557F21">
              <w:rPr>
                <w:sz w:val="28"/>
                <w:szCs w:val="28"/>
                <w:vertAlign w:val="superscript"/>
                <w:lang w:val="ru-RU"/>
              </w:rPr>
              <w:t>КПК, КПП, семинары, вебинары, тренинги</w:t>
            </w:r>
          </w:p>
        </w:tc>
        <w:tc>
          <w:tcPr>
            <w:tcW w:w="6032" w:type="dxa"/>
            <w:vAlign w:val="center"/>
          </w:tcPr>
          <w:p w:rsidR="00BA6201" w:rsidRPr="00D07AD4" w:rsidRDefault="00557F21" w:rsidP="00BA6201">
            <w:pPr>
              <w:pStyle w:val="TableParagraph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3260A7" w:rsidRPr="00D07AD4" w:rsidRDefault="003260A7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0A7" w:rsidRPr="00D07AD4" w:rsidRDefault="003260A7" w:rsidP="00BA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AD4">
        <w:rPr>
          <w:rFonts w:ascii="Times New Roman" w:hAnsi="Times New Roman" w:cs="Times New Roman"/>
          <w:b/>
          <w:sz w:val="24"/>
          <w:szCs w:val="24"/>
        </w:rPr>
        <w:t>8</w:t>
      </w:r>
      <w:r w:rsidRPr="00D07AD4">
        <w:rPr>
          <w:rFonts w:ascii="Times New Roman" w:hAnsi="Times New Roman" w:cs="Times New Roman"/>
          <w:sz w:val="24"/>
          <w:szCs w:val="24"/>
        </w:rPr>
        <w:t xml:space="preserve">. </w:t>
      </w:r>
      <w:r w:rsidRPr="00D07AD4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D07AD4">
        <w:rPr>
          <w:rFonts w:ascii="Times New Roman" w:hAnsi="Times New Roman" w:cs="Times New Roman"/>
          <w:sz w:val="24"/>
          <w:szCs w:val="24"/>
        </w:rPr>
        <w:t>.</w:t>
      </w:r>
      <w:r w:rsidR="00F31FBB" w:rsidRPr="00D07A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19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BA6201" w:rsidRPr="00D07AD4" w:rsidTr="00BA6201">
        <w:trPr>
          <w:trHeight w:val="550"/>
        </w:trPr>
        <w:tc>
          <w:tcPr>
            <w:tcW w:w="10193" w:type="dxa"/>
          </w:tcPr>
          <w:p w:rsidR="00FE13F8" w:rsidRPr="00D07AD4" w:rsidRDefault="002B03F7" w:rsidP="002B03F7">
            <w:pPr>
              <w:widowControl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A62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Работу ГМО </w:t>
            </w:r>
            <w:r w:rsidR="00FE13F8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логопедов ОУ</w:t>
            </w:r>
            <w:r w:rsidR="00BA62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202</w:t>
            </w:r>
            <w:r w:rsidR="006165B7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A62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6165B7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A6201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мож</w:t>
            </w:r>
            <w:r w:rsidR="006165B7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признать удовлетворительной, однако </w:t>
            </w:r>
            <w:r w:rsidR="006165B7" w:rsidRPr="00D07A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ситуационн</w:t>
            </w:r>
            <w:r w:rsidR="00D07A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ой</w:t>
            </w:r>
            <w:r w:rsidR="00FE13F8" w:rsidRPr="00D07A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  <w:p w:rsidR="00FE13F8" w:rsidRPr="00D07AD4" w:rsidRDefault="002B03F7" w:rsidP="00FE13F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FE13F8" w:rsidRPr="00D07AD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Педагоги ГМО логопедов ОУ повысили уровень своей квалификации через самообразование, на курсах повышения квалификации, вебинарах и семинарах.</w:t>
            </w:r>
          </w:p>
          <w:p w:rsidR="00FE13F8" w:rsidRPr="00D07AD4" w:rsidRDefault="002B03F7" w:rsidP="002B03F7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E13F8"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формами работы по повышению педагогического мастерства стали: курсы повышения квалификации, мастер-классы, участие педагогов в семинарах и вебинарах.</w:t>
            </w:r>
          </w:p>
          <w:p w:rsidR="00FE13F8" w:rsidRDefault="002B03F7" w:rsidP="00FE13F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E13F8" w:rsidRPr="00D07A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Квалификация всех педагогов ГМО соответствует заявленной категории и должности. </w:t>
            </w:r>
          </w:p>
          <w:p w:rsidR="00D07AD4" w:rsidRPr="00D07AD4" w:rsidRDefault="00D07AD4" w:rsidP="00FE13F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-Педагоги участвуют в конкурсах пед.мастерства, выступают в качестве докладчиков образовательных событий, стимулируют к участию обучающихся.</w:t>
            </w:r>
          </w:p>
          <w:p w:rsidR="00BA6201" w:rsidRPr="00D07AD4" w:rsidRDefault="00BA6201" w:rsidP="00FE13F8">
            <w:pPr>
              <w:pStyle w:val="TableParagraph"/>
              <w:ind w:left="106" w:right="305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31FBB" w:rsidRPr="00D07AD4" w:rsidRDefault="00F31FBB" w:rsidP="00BA62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7AD4">
        <w:rPr>
          <w:rFonts w:ascii="Times New Roman" w:hAnsi="Times New Roman" w:cs="Times New Roman"/>
          <w:sz w:val="24"/>
          <w:szCs w:val="24"/>
        </w:rPr>
        <w:t xml:space="preserve"> </w:t>
      </w:r>
      <w:r w:rsidR="002B03F7" w:rsidRPr="00D07A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60A7" w:rsidRPr="00D07AD4" w:rsidRDefault="002B03F7" w:rsidP="002B03F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7AD4">
        <w:rPr>
          <w:rFonts w:ascii="Times New Roman" w:hAnsi="Times New Roman" w:cs="Times New Roman"/>
          <w:i/>
          <w:sz w:val="24"/>
          <w:szCs w:val="24"/>
        </w:rPr>
        <w:t>Подготовила: Семенова С.И., руководитель ГМО логопедов ОУ.</w:t>
      </w:r>
    </w:p>
    <w:sectPr w:rsidR="003260A7" w:rsidRPr="00D07AD4" w:rsidSect="005A4B5D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 Medium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68AE"/>
    <w:multiLevelType w:val="hybridMultilevel"/>
    <w:tmpl w:val="6868B594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24E9415D"/>
    <w:multiLevelType w:val="hybridMultilevel"/>
    <w:tmpl w:val="9348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2375C7E"/>
    <w:multiLevelType w:val="multilevel"/>
    <w:tmpl w:val="0E6A5BA8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7" w15:restartNumberingAfterBreak="0">
    <w:nsid w:val="7850603D"/>
    <w:multiLevelType w:val="hybridMultilevel"/>
    <w:tmpl w:val="7CCE8FFA"/>
    <w:lvl w:ilvl="0" w:tplc="8C16A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F44D3"/>
    <w:rsid w:val="000F7CD5"/>
    <w:rsid w:val="00180A08"/>
    <w:rsid w:val="001B011A"/>
    <w:rsid w:val="001B320C"/>
    <w:rsid w:val="001C5AD7"/>
    <w:rsid w:val="002B03F7"/>
    <w:rsid w:val="003260A7"/>
    <w:rsid w:val="003A2D43"/>
    <w:rsid w:val="003D584F"/>
    <w:rsid w:val="00417545"/>
    <w:rsid w:val="00446929"/>
    <w:rsid w:val="00482608"/>
    <w:rsid w:val="004924D5"/>
    <w:rsid w:val="0050613F"/>
    <w:rsid w:val="00544C36"/>
    <w:rsid w:val="00557F21"/>
    <w:rsid w:val="0058672B"/>
    <w:rsid w:val="005A4B5D"/>
    <w:rsid w:val="006165B7"/>
    <w:rsid w:val="00646730"/>
    <w:rsid w:val="00694508"/>
    <w:rsid w:val="006D7A24"/>
    <w:rsid w:val="007172EE"/>
    <w:rsid w:val="007615E2"/>
    <w:rsid w:val="00786FC4"/>
    <w:rsid w:val="007A3712"/>
    <w:rsid w:val="007A7DB1"/>
    <w:rsid w:val="007F4D26"/>
    <w:rsid w:val="008639F2"/>
    <w:rsid w:val="00961BF6"/>
    <w:rsid w:val="00995873"/>
    <w:rsid w:val="009E5FF8"/>
    <w:rsid w:val="00B273B4"/>
    <w:rsid w:val="00B3788F"/>
    <w:rsid w:val="00B55D01"/>
    <w:rsid w:val="00BA353D"/>
    <w:rsid w:val="00BA6201"/>
    <w:rsid w:val="00BD1AD9"/>
    <w:rsid w:val="00C964D9"/>
    <w:rsid w:val="00D07AD4"/>
    <w:rsid w:val="00E17700"/>
    <w:rsid w:val="00E92A9C"/>
    <w:rsid w:val="00EE3AEB"/>
    <w:rsid w:val="00F31FBB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FA2"/>
  <w15:docId w15:val="{4F9C328B-86F6-422D-A3D1-B7E2F2CC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9C"/>
  </w:style>
  <w:style w:type="paragraph" w:styleId="1">
    <w:name w:val="heading 1"/>
    <w:basedOn w:val="a"/>
    <w:next w:val="a"/>
    <w:link w:val="10"/>
    <w:uiPriority w:val="9"/>
    <w:qFormat/>
    <w:rsid w:val="00B55D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615E2"/>
    <w:pPr>
      <w:ind w:left="720"/>
      <w:contextualSpacing/>
    </w:pPr>
  </w:style>
  <w:style w:type="character" w:customStyle="1" w:styleId="WW8Num1z0">
    <w:name w:val="WW8Num1z0"/>
    <w:rsid w:val="00961BF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1AD9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964D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D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6467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7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vetlana_semenova_vs?z=video-89829396_456240352%2F3b8f3a3f0925480ace%2Fpl_wall_-199959819" TargetMode="External"/><Relationship Id="rId5" Type="http://schemas.openxmlformats.org/officeDocument/2006/relationships/hyperlink" Target="https://vk.com/club2231075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ИМЦ123</cp:lastModifiedBy>
  <cp:revision>4</cp:revision>
  <cp:lastPrinted>2024-06-20T06:42:00Z</cp:lastPrinted>
  <dcterms:created xsi:type="dcterms:W3CDTF">2024-06-14T07:04:00Z</dcterms:created>
  <dcterms:modified xsi:type="dcterms:W3CDTF">2024-07-02T09:14:00Z</dcterms:modified>
</cp:coreProperties>
</file>