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2EE" w:rsidRPr="000B4719" w:rsidRDefault="00E328DA" w:rsidP="007172EE">
      <w:pPr>
        <w:pStyle w:val="2"/>
        <w:tabs>
          <w:tab w:val="left" w:pos="284"/>
        </w:tabs>
        <w:spacing w:before="13" w:line="266" w:lineRule="auto"/>
        <w:ind w:left="334" w:right="152" w:hanging="476"/>
        <w:jc w:val="center"/>
        <w:rPr>
          <w:sz w:val="28"/>
          <w:szCs w:val="28"/>
        </w:rPr>
      </w:pPr>
      <w:r w:rsidRPr="000B4719">
        <w:rPr>
          <w:sz w:val="28"/>
          <w:szCs w:val="28"/>
        </w:rPr>
        <w:t>А</w:t>
      </w:r>
      <w:r w:rsidR="00564430" w:rsidRPr="000B4719">
        <w:rPr>
          <w:sz w:val="28"/>
          <w:szCs w:val="28"/>
        </w:rPr>
        <w:t>нализ</w:t>
      </w:r>
      <w:r w:rsidR="007172EE" w:rsidRPr="000B4719">
        <w:rPr>
          <w:sz w:val="28"/>
          <w:szCs w:val="28"/>
        </w:rPr>
        <w:t xml:space="preserve"> работы ГМО</w:t>
      </w:r>
      <w:r w:rsidR="00EA1D9D" w:rsidRPr="000B4719">
        <w:rPr>
          <w:sz w:val="28"/>
          <w:szCs w:val="28"/>
        </w:rPr>
        <w:t xml:space="preserve"> учителей математики</w:t>
      </w:r>
      <w:r w:rsidRPr="000B4719">
        <w:rPr>
          <w:sz w:val="28"/>
          <w:szCs w:val="28"/>
        </w:rPr>
        <w:t xml:space="preserve"> </w:t>
      </w:r>
      <w:r w:rsidR="00521F90" w:rsidRPr="000B4719">
        <w:rPr>
          <w:sz w:val="28"/>
          <w:szCs w:val="28"/>
        </w:rPr>
        <w:t>за 2023-2024</w:t>
      </w:r>
      <w:r w:rsidRPr="000B4719">
        <w:rPr>
          <w:sz w:val="28"/>
          <w:szCs w:val="28"/>
        </w:rPr>
        <w:t xml:space="preserve"> год</w:t>
      </w:r>
    </w:p>
    <w:p w:rsidR="007172EE" w:rsidRPr="00564430" w:rsidRDefault="007172EE" w:rsidP="00180A08">
      <w:pPr>
        <w:pStyle w:val="2"/>
        <w:tabs>
          <w:tab w:val="left" w:pos="284"/>
        </w:tabs>
        <w:spacing w:before="13" w:line="266" w:lineRule="auto"/>
        <w:ind w:left="334" w:right="152" w:hanging="476"/>
      </w:pPr>
    </w:p>
    <w:p w:rsidR="000A2F06" w:rsidRPr="00564430" w:rsidRDefault="00F31FBB" w:rsidP="00564430">
      <w:pPr>
        <w:pStyle w:val="2"/>
        <w:tabs>
          <w:tab w:val="left" w:pos="284"/>
        </w:tabs>
        <w:spacing w:before="13"/>
        <w:ind w:left="334" w:right="152" w:hanging="476"/>
      </w:pPr>
      <w:r w:rsidRPr="00564430">
        <w:t>1</w:t>
      </w:r>
      <w:r w:rsidR="00180A08" w:rsidRPr="00564430">
        <w:t>.</w:t>
      </w:r>
      <w:r w:rsidR="000A2F06" w:rsidRPr="00564430">
        <w:t xml:space="preserve"> Количественный</w:t>
      </w:r>
      <w:r w:rsidR="000A2F06" w:rsidRPr="00564430">
        <w:rPr>
          <w:spacing w:val="-3"/>
        </w:rPr>
        <w:t xml:space="preserve"> </w:t>
      </w:r>
      <w:r w:rsidR="000A2F06" w:rsidRPr="00564430">
        <w:t>и</w:t>
      </w:r>
      <w:r w:rsidR="000A2F06" w:rsidRPr="00564430">
        <w:rPr>
          <w:spacing w:val="-3"/>
        </w:rPr>
        <w:t xml:space="preserve"> </w:t>
      </w:r>
      <w:r w:rsidR="000A2F06" w:rsidRPr="00564430">
        <w:t>качественный</w:t>
      </w:r>
      <w:r w:rsidR="000A2F06" w:rsidRPr="00564430">
        <w:rPr>
          <w:spacing w:val="-3"/>
        </w:rPr>
        <w:t xml:space="preserve"> </w:t>
      </w:r>
      <w:r w:rsidR="000A2F06" w:rsidRPr="00564430">
        <w:t>анализ</w:t>
      </w:r>
      <w:r w:rsidR="000A2F06" w:rsidRPr="00564430">
        <w:rPr>
          <w:spacing w:val="-3"/>
        </w:rPr>
        <w:t xml:space="preserve"> </w:t>
      </w:r>
      <w:r w:rsidR="000A2F06" w:rsidRPr="00564430">
        <w:t>кадрового</w:t>
      </w:r>
      <w:r w:rsidR="000A2F06" w:rsidRPr="00564430">
        <w:rPr>
          <w:spacing w:val="-3"/>
        </w:rPr>
        <w:t xml:space="preserve"> </w:t>
      </w:r>
      <w:r w:rsidR="000A2F06" w:rsidRPr="00564430">
        <w:t>состава</w:t>
      </w:r>
      <w:r w:rsidR="000A2F06" w:rsidRPr="00564430">
        <w:rPr>
          <w:spacing w:val="-3"/>
        </w:rPr>
        <w:t xml:space="preserve"> </w:t>
      </w:r>
      <w:r w:rsidR="000A2F06" w:rsidRPr="00564430">
        <w:t>методического</w:t>
      </w:r>
      <w:r w:rsidR="000A2F06" w:rsidRPr="00564430">
        <w:rPr>
          <w:spacing w:val="-57"/>
        </w:rPr>
        <w:t xml:space="preserve"> </w:t>
      </w:r>
      <w:r w:rsidR="000A2F06" w:rsidRPr="00564430">
        <w:t>объединения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1768"/>
        <w:gridCol w:w="1310"/>
        <w:gridCol w:w="1559"/>
        <w:gridCol w:w="1417"/>
        <w:gridCol w:w="1681"/>
        <w:gridCol w:w="1984"/>
      </w:tblGrid>
      <w:tr w:rsidR="000A2F06" w:rsidRPr="00564430" w:rsidTr="00521F90">
        <w:trPr>
          <w:trHeight w:val="906"/>
        </w:trPr>
        <w:tc>
          <w:tcPr>
            <w:tcW w:w="771" w:type="dxa"/>
            <w:shd w:val="clear" w:color="auto" w:fill="auto"/>
          </w:tcPr>
          <w:p w:rsidR="000A2F06" w:rsidRPr="00564430" w:rsidRDefault="000A2F06" w:rsidP="00564430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68" w:type="dxa"/>
            <w:shd w:val="clear" w:color="auto" w:fill="auto"/>
          </w:tcPr>
          <w:p w:rsidR="000A2F06" w:rsidRPr="00564430" w:rsidRDefault="000A2F06" w:rsidP="00564430">
            <w:pPr>
              <w:widowControl w:val="0"/>
              <w:autoSpaceDE w:val="0"/>
              <w:autoSpaceDN w:val="0"/>
              <w:spacing w:before="3" w:after="0" w:line="240" w:lineRule="auto"/>
              <w:ind w:left="104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</w:t>
            </w:r>
            <w:r w:rsidRPr="0056443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310" w:type="dxa"/>
            <w:shd w:val="clear" w:color="auto" w:fill="auto"/>
          </w:tcPr>
          <w:p w:rsidR="000A2F06" w:rsidRPr="00564430" w:rsidRDefault="000A2F06" w:rsidP="00564430">
            <w:pPr>
              <w:widowControl w:val="0"/>
              <w:autoSpaceDE w:val="0"/>
              <w:autoSpaceDN w:val="0"/>
              <w:spacing w:before="3" w:after="0" w:line="240" w:lineRule="auto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Pr="005644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</w:p>
          <w:p w:rsidR="000A2F06" w:rsidRPr="00564430" w:rsidRDefault="000A2F06" w:rsidP="00564430">
            <w:pPr>
              <w:widowControl w:val="0"/>
              <w:autoSpaceDE w:val="0"/>
              <w:autoSpaceDN w:val="0"/>
              <w:spacing w:after="0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A2F06" w:rsidRPr="00564430" w:rsidRDefault="000A2F06" w:rsidP="00564430">
            <w:pPr>
              <w:widowControl w:val="0"/>
              <w:autoSpaceDE w:val="0"/>
              <w:autoSpaceDN w:val="0"/>
              <w:spacing w:before="3" w:after="0" w:line="240" w:lineRule="auto"/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  <w:r w:rsidRPr="0056443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shd w:val="clear" w:color="auto" w:fill="auto"/>
          </w:tcPr>
          <w:p w:rsidR="000A2F06" w:rsidRPr="00564430" w:rsidRDefault="000A2F06" w:rsidP="00564430">
            <w:pPr>
              <w:widowControl w:val="0"/>
              <w:autoSpaceDE w:val="0"/>
              <w:autoSpaceDN w:val="0"/>
              <w:spacing w:before="3" w:after="0" w:line="240" w:lineRule="auto"/>
              <w:ind w:left="62" w:right="-3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первая</w:t>
            </w:r>
          </w:p>
        </w:tc>
        <w:tc>
          <w:tcPr>
            <w:tcW w:w="1681" w:type="dxa"/>
            <w:shd w:val="clear" w:color="auto" w:fill="auto"/>
          </w:tcPr>
          <w:p w:rsidR="000A2F06" w:rsidRPr="00564430" w:rsidRDefault="000A2F06" w:rsidP="00564430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984" w:type="dxa"/>
            <w:shd w:val="clear" w:color="auto" w:fill="auto"/>
          </w:tcPr>
          <w:p w:rsidR="000A2F06" w:rsidRPr="00564430" w:rsidRDefault="000A2F06" w:rsidP="00564430">
            <w:pPr>
              <w:widowControl w:val="0"/>
              <w:autoSpaceDE w:val="0"/>
              <w:autoSpaceDN w:val="0"/>
              <w:spacing w:before="3" w:after="0" w:line="240" w:lineRule="auto"/>
              <w:ind w:left="126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Без категории/</w:t>
            </w:r>
            <w:r w:rsidRPr="0056443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521F90" w:rsidRPr="00564430" w:rsidTr="00521F90">
        <w:trPr>
          <w:trHeight w:val="552"/>
        </w:trPr>
        <w:tc>
          <w:tcPr>
            <w:tcW w:w="771" w:type="dxa"/>
            <w:shd w:val="clear" w:color="auto" w:fill="auto"/>
          </w:tcPr>
          <w:p w:rsidR="00521F90" w:rsidRPr="00564430" w:rsidRDefault="00521F90" w:rsidP="00521F90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  <w:shd w:val="clear" w:color="auto" w:fill="auto"/>
          </w:tcPr>
          <w:p w:rsidR="00521F90" w:rsidRPr="00564430" w:rsidRDefault="00521F90" w:rsidP="00521F90">
            <w:pPr>
              <w:widowControl w:val="0"/>
              <w:autoSpaceDE w:val="0"/>
              <w:autoSpaceDN w:val="0"/>
              <w:spacing w:before="3" w:after="0" w:line="240" w:lineRule="auto"/>
              <w:ind w:left="104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 математики</w:t>
            </w:r>
          </w:p>
        </w:tc>
        <w:tc>
          <w:tcPr>
            <w:tcW w:w="1310" w:type="dxa"/>
            <w:shd w:val="clear" w:color="auto" w:fill="auto"/>
          </w:tcPr>
          <w:p w:rsidR="00521F90" w:rsidRPr="00564430" w:rsidRDefault="00521F90" w:rsidP="00521F90">
            <w:pPr>
              <w:widowControl w:val="0"/>
              <w:autoSpaceDE w:val="0"/>
              <w:autoSpaceDN w:val="0"/>
              <w:spacing w:before="3" w:after="0" w:line="240" w:lineRule="auto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521F90" w:rsidRPr="00564430" w:rsidRDefault="00521F90" w:rsidP="00521F90">
            <w:pPr>
              <w:widowControl w:val="0"/>
              <w:autoSpaceDE w:val="0"/>
              <w:autoSpaceDN w:val="0"/>
              <w:spacing w:before="3" w:after="0" w:line="240" w:lineRule="auto"/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521F90" w:rsidRPr="00564430" w:rsidRDefault="00521F90" w:rsidP="00521F90">
            <w:pPr>
              <w:widowControl w:val="0"/>
              <w:autoSpaceDE w:val="0"/>
              <w:autoSpaceDN w:val="0"/>
              <w:spacing w:before="3" w:after="0" w:line="240" w:lineRule="auto"/>
              <w:ind w:left="62" w:right="-3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1" w:type="dxa"/>
            <w:shd w:val="clear" w:color="auto" w:fill="auto"/>
          </w:tcPr>
          <w:p w:rsidR="00521F90" w:rsidRPr="00564430" w:rsidRDefault="00521F90" w:rsidP="00521F90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521F90" w:rsidRPr="00564430" w:rsidRDefault="00521F90" w:rsidP="00521F90">
            <w:pPr>
              <w:widowControl w:val="0"/>
              <w:autoSpaceDE w:val="0"/>
              <w:autoSpaceDN w:val="0"/>
              <w:spacing w:before="3" w:after="0" w:line="240" w:lineRule="auto"/>
              <w:ind w:left="126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64430" w:rsidRDefault="00564430" w:rsidP="00564430">
      <w:pPr>
        <w:pStyle w:val="2"/>
        <w:tabs>
          <w:tab w:val="left" w:pos="284"/>
        </w:tabs>
        <w:spacing w:before="90"/>
        <w:ind w:left="284" w:hanging="426"/>
      </w:pPr>
    </w:p>
    <w:p w:rsidR="000A2F06" w:rsidRPr="00564430" w:rsidRDefault="003260A7" w:rsidP="00564430">
      <w:pPr>
        <w:pStyle w:val="2"/>
        <w:tabs>
          <w:tab w:val="left" w:pos="284"/>
        </w:tabs>
        <w:spacing w:before="90"/>
        <w:ind w:left="284" w:hanging="426"/>
      </w:pPr>
      <w:r w:rsidRPr="00564430">
        <w:t xml:space="preserve">2. </w:t>
      </w:r>
      <w:r w:rsidR="000A2F06" w:rsidRPr="00564430">
        <w:t>Методическая тема.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7"/>
        <w:gridCol w:w="2489"/>
        <w:gridCol w:w="3402"/>
        <w:gridCol w:w="3102"/>
      </w:tblGrid>
      <w:tr w:rsidR="000A2F06" w:rsidRPr="00564430" w:rsidTr="00521F90">
        <w:trPr>
          <w:trHeight w:val="604"/>
        </w:trPr>
        <w:tc>
          <w:tcPr>
            <w:tcW w:w="1497" w:type="dxa"/>
            <w:shd w:val="clear" w:color="auto" w:fill="auto"/>
          </w:tcPr>
          <w:p w:rsidR="000A2F06" w:rsidRPr="00564430" w:rsidRDefault="000A2F06" w:rsidP="00564430">
            <w:pPr>
              <w:pStyle w:val="TableParagraph"/>
              <w:spacing w:before="153"/>
              <w:ind w:left="63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№ п/п</w:t>
            </w:r>
          </w:p>
        </w:tc>
        <w:tc>
          <w:tcPr>
            <w:tcW w:w="2489" w:type="dxa"/>
            <w:shd w:val="clear" w:color="auto" w:fill="auto"/>
          </w:tcPr>
          <w:p w:rsidR="000A2F06" w:rsidRPr="00564430" w:rsidRDefault="000A2F06" w:rsidP="00564430">
            <w:pPr>
              <w:pStyle w:val="TableParagraph"/>
              <w:spacing w:before="4"/>
              <w:ind w:left="79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Методическое</w:t>
            </w:r>
          </w:p>
          <w:p w:rsidR="000A2F06" w:rsidRPr="00564430" w:rsidRDefault="000A2F06" w:rsidP="00564430">
            <w:pPr>
              <w:pStyle w:val="TableParagraph"/>
              <w:spacing w:before="22"/>
              <w:ind w:left="79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объединение</w:t>
            </w:r>
          </w:p>
        </w:tc>
        <w:tc>
          <w:tcPr>
            <w:tcW w:w="3402" w:type="dxa"/>
            <w:shd w:val="clear" w:color="auto" w:fill="auto"/>
          </w:tcPr>
          <w:p w:rsidR="000A2F06" w:rsidRPr="00564430" w:rsidRDefault="000A2F06" w:rsidP="00564430">
            <w:pPr>
              <w:pStyle w:val="TableParagraph"/>
              <w:spacing w:before="153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Методическая</w:t>
            </w:r>
            <w:r w:rsidRPr="00564430">
              <w:rPr>
                <w:spacing w:val="1"/>
                <w:sz w:val="24"/>
                <w:szCs w:val="24"/>
              </w:rPr>
              <w:t xml:space="preserve"> </w:t>
            </w:r>
            <w:r w:rsidRPr="00564430">
              <w:rPr>
                <w:sz w:val="24"/>
                <w:szCs w:val="24"/>
              </w:rPr>
              <w:t>тема</w:t>
            </w:r>
          </w:p>
        </w:tc>
        <w:tc>
          <w:tcPr>
            <w:tcW w:w="3102" w:type="dxa"/>
            <w:shd w:val="clear" w:color="auto" w:fill="auto"/>
          </w:tcPr>
          <w:p w:rsidR="000A2F06" w:rsidRPr="00564430" w:rsidRDefault="000A2F06" w:rsidP="00564430">
            <w:pPr>
              <w:pStyle w:val="TableParagraph"/>
              <w:spacing w:before="153"/>
              <w:ind w:left="1504" w:right="1442" w:hanging="808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Цели</w:t>
            </w:r>
          </w:p>
        </w:tc>
      </w:tr>
      <w:tr w:rsidR="00DD76D7" w:rsidRPr="00564430" w:rsidTr="00521F90">
        <w:trPr>
          <w:trHeight w:val="604"/>
        </w:trPr>
        <w:tc>
          <w:tcPr>
            <w:tcW w:w="1497" w:type="dxa"/>
            <w:shd w:val="clear" w:color="auto" w:fill="auto"/>
          </w:tcPr>
          <w:p w:rsidR="00DD76D7" w:rsidRPr="00564430" w:rsidRDefault="00DD76D7" w:rsidP="00564430">
            <w:pPr>
              <w:pStyle w:val="TableParagraph"/>
              <w:spacing w:before="153"/>
              <w:ind w:left="63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DD76D7" w:rsidRPr="00564430" w:rsidRDefault="00DD76D7" w:rsidP="00564430">
            <w:pPr>
              <w:pStyle w:val="TableParagraph"/>
              <w:spacing w:before="4"/>
              <w:ind w:left="79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Учителей математики</w:t>
            </w:r>
          </w:p>
        </w:tc>
        <w:tc>
          <w:tcPr>
            <w:tcW w:w="3402" w:type="dxa"/>
            <w:shd w:val="clear" w:color="auto" w:fill="auto"/>
          </w:tcPr>
          <w:p w:rsidR="00DD76D7" w:rsidRPr="00564430" w:rsidRDefault="00521F90" w:rsidP="00564430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наставничества как способ повышения качества образования</w:t>
            </w:r>
            <w:r w:rsidRPr="00E1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02" w:type="dxa"/>
            <w:shd w:val="clear" w:color="auto" w:fill="auto"/>
          </w:tcPr>
          <w:p w:rsidR="00DD76D7" w:rsidRPr="00564430" w:rsidRDefault="00EA1D9D" w:rsidP="00564430">
            <w:pPr>
              <w:pStyle w:val="TableParagraph"/>
              <w:ind w:left="283" w:right="126"/>
              <w:jc w:val="both"/>
              <w:rPr>
                <w:sz w:val="24"/>
                <w:szCs w:val="24"/>
              </w:rPr>
            </w:pPr>
            <w:r w:rsidRPr="00EA1D9D">
              <w:rPr>
                <w:color w:val="000000"/>
                <w:sz w:val="24"/>
                <w:szCs w:val="24"/>
                <w:lang w:eastAsia="ru-RU"/>
              </w:rPr>
              <w:t>Содействие развитию профессиональных компетенций учителя математики с целью повышения качества и эффективности учебно-воспитательного процесса.</w:t>
            </w:r>
          </w:p>
        </w:tc>
      </w:tr>
    </w:tbl>
    <w:p w:rsidR="00521F90" w:rsidRPr="00E1700E" w:rsidRDefault="00521F90" w:rsidP="00521F90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430" w:rsidRDefault="00564430" w:rsidP="00564430">
      <w:pPr>
        <w:pStyle w:val="2"/>
        <w:tabs>
          <w:tab w:val="left" w:pos="2977"/>
        </w:tabs>
        <w:spacing w:before="71"/>
        <w:ind w:left="1276" w:right="-143" w:hanging="1418"/>
      </w:pPr>
    </w:p>
    <w:p w:rsidR="000A2F06" w:rsidRPr="00564430" w:rsidRDefault="003260A7" w:rsidP="00564430">
      <w:pPr>
        <w:pStyle w:val="2"/>
        <w:tabs>
          <w:tab w:val="left" w:pos="2977"/>
        </w:tabs>
        <w:spacing w:before="71"/>
        <w:ind w:left="1276" w:right="-143" w:hanging="1418"/>
      </w:pPr>
      <w:r w:rsidRPr="00564430">
        <w:t>3</w:t>
      </w:r>
      <w:r w:rsidR="0058672B" w:rsidRPr="00564430">
        <w:rPr>
          <w:u w:val="single"/>
        </w:rPr>
        <w:t>.</w:t>
      </w:r>
      <w:r w:rsidR="0058672B" w:rsidRPr="00564430">
        <w:t xml:space="preserve"> </w:t>
      </w:r>
      <w:r w:rsidR="000A2F06" w:rsidRPr="00564430">
        <w:t xml:space="preserve">Задачи, поставленные ГМО на учебный год, анализ положительных и отрицательных сторон </w:t>
      </w:r>
      <w:r w:rsidR="00A35C80">
        <w:t>в работе за 2023-2024</w:t>
      </w:r>
      <w:r w:rsidR="000A2F06" w:rsidRPr="00564430">
        <w:t xml:space="preserve"> учебный год</w:t>
      </w:r>
    </w:p>
    <w:tbl>
      <w:tblPr>
        <w:tblW w:w="10348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1166"/>
        <w:gridCol w:w="3119"/>
        <w:gridCol w:w="2409"/>
        <w:gridCol w:w="2835"/>
      </w:tblGrid>
      <w:tr w:rsidR="000A2F06" w:rsidRPr="00564430" w:rsidTr="00521F90">
        <w:trPr>
          <w:trHeight w:val="687"/>
        </w:trPr>
        <w:tc>
          <w:tcPr>
            <w:tcW w:w="819" w:type="dxa"/>
            <w:vMerge w:val="restart"/>
            <w:shd w:val="clear" w:color="auto" w:fill="auto"/>
          </w:tcPr>
          <w:p w:rsidR="000A2F06" w:rsidRPr="00564430" w:rsidRDefault="000A2F06" w:rsidP="00564430">
            <w:pPr>
              <w:pStyle w:val="TableParagraph"/>
              <w:spacing w:before="44"/>
              <w:ind w:left="129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№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2F06" w:rsidRPr="00564430" w:rsidRDefault="000A2F06" w:rsidP="00564430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 xml:space="preserve">    ГМО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0A2F06" w:rsidRPr="00564430" w:rsidRDefault="000A2F06" w:rsidP="00564430">
            <w:pPr>
              <w:pStyle w:val="TableParagraph"/>
              <w:spacing w:before="44"/>
              <w:ind w:right="567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 xml:space="preserve">   </w:t>
            </w:r>
            <w:r w:rsidR="007172EE" w:rsidRPr="00564430">
              <w:rPr>
                <w:sz w:val="24"/>
                <w:szCs w:val="24"/>
              </w:rPr>
              <w:t xml:space="preserve">              </w:t>
            </w:r>
            <w:r w:rsidRPr="00564430">
              <w:rPr>
                <w:sz w:val="24"/>
                <w:szCs w:val="24"/>
              </w:rPr>
              <w:t>Задачи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0A2F06" w:rsidRPr="00564430" w:rsidRDefault="007172EE" w:rsidP="00564430">
            <w:pPr>
              <w:pStyle w:val="TableParagraph"/>
              <w:spacing w:before="44"/>
              <w:ind w:right="1551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 xml:space="preserve">                          </w:t>
            </w:r>
            <w:r w:rsidR="000A2F06" w:rsidRPr="00564430">
              <w:rPr>
                <w:sz w:val="24"/>
                <w:szCs w:val="24"/>
              </w:rPr>
              <w:t>Выполнение задач</w:t>
            </w:r>
          </w:p>
        </w:tc>
      </w:tr>
      <w:tr w:rsidR="000A2F06" w:rsidRPr="00564430" w:rsidTr="00521F90">
        <w:trPr>
          <w:trHeight w:val="339"/>
        </w:trPr>
        <w:tc>
          <w:tcPr>
            <w:tcW w:w="819" w:type="dxa"/>
            <w:vMerge/>
            <w:tcBorders>
              <w:top w:val="nil"/>
            </w:tcBorders>
            <w:shd w:val="clear" w:color="auto" w:fill="auto"/>
          </w:tcPr>
          <w:p w:rsidR="000A2F06" w:rsidRPr="00564430" w:rsidRDefault="000A2F06" w:rsidP="0056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  <w:shd w:val="clear" w:color="auto" w:fill="auto"/>
          </w:tcPr>
          <w:p w:rsidR="000A2F06" w:rsidRPr="00564430" w:rsidRDefault="000A2F06" w:rsidP="0056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auto"/>
          </w:tcPr>
          <w:p w:rsidR="000A2F06" w:rsidRPr="00564430" w:rsidRDefault="000A2F06" w:rsidP="0056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A2F06" w:rsidRPr="00564430" w:rsidRDefault="000A2F06" w:rsidP="00564430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Положительные стороны</w:t>
            </w:r>
          </w:p>
        </w:tc>
        <w:tc>
          <w:tcPr>
            <w:tcW w:w="2835" w:type="dxa"/>
            <w:shd w:val="clear" w:color="auto" w:fill="auto"/>
          </w:tcPr>
          <w:p w:rsidR="000A2F06" w:rsidRPr="00564430" w:rsidRDefault="000A2F06" w:rsidP="00564430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Отрицательные стороны</w:t>
            </w:r>
          </w:p>
        </w:tc>
      </w:tr>
      <w:tr w:rsidR="000A2F06" w:rsidRPr="00564430" w:rsidTr="00521F90">
        <w:trPr>
          <w:trHeight w:val="763"/>
        </w:trPr>
        <w:tc>
          <w:tcPr>
            <w:tcW w:w="819" w:type="dxa"/>
            <w:shd w:val="clear" w:color="auto" w:fill="auto"/>
          </w:tcPr>
          <w:p w:rsidR="000A2F06" w:rsidRPr="00564430" w:rsidRDefault="000A2F06" w:rsidP="00564430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 xml:space="preserve">   1.</w:t>
            </w:r>
          </w:p>
        </w:tc>
        <w:tc>
          <w:tcPr>
            <w:tcW w:w="1166" w:type="dxa"/>
            <w:shd w:val="clear" w:color="auto" w:fill="auto"/>
          </w:tcPr>
          <w:p w:rsidR="000A2F06" w:rsidRPr="00564430" w:rsidRDefault="00EA1D9D" w:rsidP="00564430">
            <w:pPr>
              <w:pStyle w:val="TableParagraph"/>
              <w:spacing w:before="4"/>
              <w:ind w:left="2" w:right="150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Учителей математики</w:t>
            </w:r>
          </w:p>
        </w:tc>
        <w:tc>
          <w:tcPr>
            <w:tcW w:w="3119" w:type="dxa"/>
            <w:shd w:val="clear" w:color="auto" w:fill="auto"/>
          </w:tcPr>
          <w:p w:rsidR="00521F90" w:rsidRPr="00521F90" w:rsidRDefault="00521F90" w:rsidP="00521F90">
            <w:pPr>
              <w:pStyle w:val="a5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F9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Повышать профессиональную компетентность учителей математики в вопросах организации взаимодействия в парах «учитель - учитель», «ученик- ученик», «наставник - группа» в условиях реализации ФГОС;</w:t>
            </w:r>
          </w:p>
          <w:p w:rsidR="000A2F06" w:rsidRPr="00564430" w:rsidRDefault="000A2F06" w:rsidP="0056443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A2F06" w:rsidRPr="00564430" w:rsidRDefault="007367C5" w:rsidP="000B4719">
            <w:pPr>
              <w:pStyle w:val="TableParagraph"/>
              <w:ind w:left="157" w:hanging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</w:t>
            </w:r>
            <w:r w:rsidR="000B4719">
              <w:rPr>
                <w:sz w:val="24"/>
                <w:szCs w:val="24"/>
              </w:rPr>
              <w:t>учитель прошел</w:t>
            </w:r>
            <w:r>
              <w:rPr>
                <w:sz w:val="24"/>
                <w:szCs w:val="24"/>
              </w:rPr>
              <w:t xml:space="preserve"> курсы по наставнической деятельности. Остальные за счет самообразования, например, при подготовке к единому методическому дню</w:t>
            </w:r>
            <w:r w:rsidR="00991310" w:rsidRPr="0056443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0A2F06" w:rsidRPr="00564430" w:rsidRDefault="000645E0" w:rsidP="007367C5">
            <w:pPr>
              <w:pStyle w:val="TableParagraph"/>
              <w:tabs>
                <w:tab w:val="left" w:pos="147"/>
              </w:tabs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 xml:space="preserve">Обмен опытом </w:t>
            </w:r>
            <w:r w:rsidR="007367C5">
              <w:rPr>
                <w:sz w:val="24"/>
                <w:szCs w:val="24"/>
              </w:rPr>
              <w:t>не состоялся из-за отмены единого методического дня.</w:t>
            </w:r>
            <w:r w:rsidR="00B70417">
              <w:rPr>
                <w:sz w:val="24"/>
                <w:szCs w:val="24"/>
              </w:rPr>
              <w:t xml:space="preserve"> </w:t>
            </w:r>
          </w:p>
        </w:tc>
      </w:tr>
      <w:tr w:rsidR="00EA1D9D" w:rsidRPr="00564430" w:rsidTr="00521F90">
        <w:trPr>
          <w:trHeight w:val="763"/>
        </w:trPr>
        <w:tc>
          <w:tcPr>
            <w:tcW w:w="819" w:type="dxa"/>
            <w:shd w:val="clear" w:color="auto" w:fill="auto"/>
          </w:tcPr>
          <w:p w:rsidR="00EA1D9D" w:rsidRPr="00564430" w:rsidRDefault="00EA1D9D" w:rsidP="00564430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EA1D9D" w:rsidRPr="00564430" w:rsidRDefault="00EA1D9D" w:rsidP="00564430">
            <w:pPr>
              <w:pStyle w:val="TableParagraph"/>
              <w:spacing w:before="4"/>
              <w:ind w:left="2" w:right="15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21F90" w:rsidRPr="00521F90" w:rsidRDefault="00521F90" w:rsidP="00521F90">
            <w:pPr>
              <w:pStyle w:val="a5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F9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Оказывать методическую помощь учителям в подготовке учащихся к итоговой аттестации.</w:t>
            </w:r>
          </w:p>
          <w:p w:rsidR="00EA1D9D" w:rsidRPr="00564430" w:rsidRDefault="00EA1D9D" w:rsidP="00521F9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EA1D9D" w:rsidRPr="00564430" w:rsidRDefault="00E328DA" w:rsidP="00564430">
            <w:pPr>
              <w:pStyle w:val="TableParagraph"/>
              <w:ind w:firstLine="51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Реализована за счет курсов  по индив</w:t>
            </w:r>
            <w:r w:rsidR="00B70417">
              <w:rPr>
                <w:sz w:val="24"/>
                <w:szCs w:val="24"/>
              </w:rPr>
              <w:t>идуальным потребностям учителей и индивидуальных консультаций.</w:t>
            </w:r>
          </w:p>
        </w:tc>
        <w:tc>
          <w:tcPr>
            <w:tcW w:w="2835" w:type="dxa"/>
            <w:shd w:val="clear" w:color="auto" w:fill="auto"/>
          </w:tcPr>
          <w:p w:rsidR="00EA1D9D" w:rsidRPr="00564430" w:rsidRDefault="00EA1D9D" w:rsidP="00564430">
            <w:pPr>
              <w:pStyle w:val="TableParagraph"/>
              <w:tabs>
                <w:tab w:val="left" w:pos="147"/>
              </w:tabs>
              <w:rPr>
                <w:sz w:val="24"/>
                <w:szCs w:val="24"/>
              </w:rPr>
            </w:pPr>
          </w:p>
        </w:tc>
      </w:tr>
      <w:tr w:rsidR="00EA1D9D" w:rsidRPr="00564430" w:rsidTr="00521F90">
        <w:trPr>
          <w:trHeight w:val="763"/>
        </w:trPr>
        <w:tc>
          <w:tcPr>
            <w:tcW w:w="819" w:type="dxa"/>
            <w:shd w:val="clear" w:color="auto" w:fill="auto"/>
          </w:tcPr>
          <w:p w:rsidR="00EA1D9D" w:rsidRPr="00564430" w:rsidRDefault="00EA1D9D" w:rsidP="00564430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EA1D9D" w:rsidRPr="00564430" w:rsidRDefault="00EA1D9D" w:rsidP="00564430">
            <w:pPr>
              <w:pStyle w:val="TableParagraph"/>
              <w:spacing w:before="4"/>
              <w:ind w:left="2" w:right="15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A1D9D" w:rsidRPr="00564430" w:rsidRDefault="00EA1D9D" w:rsidP="00564430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культуру качественного использования информационных технологий при организации учебных </w:t>
            </w:r>
            <w:r w:rsidRPr="00564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занятий и внеклассных мероприятий путем  обобщения и распространения опыта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учителей в дистанционном формате. Использование возможности ИКТ для мониторинга деятельности учителей математики.</w:t>
            </w:r>
          </w:p>
        </w:tc>
        <w:tc>
          <w:tcPr>
            <w:tcW w:w="2409" w:type="dxa"/>
            <w:shd w:val="clear" w:color="auto" w:fill="auto"/>
          </w:tcPr>
          <w:p w:rsidR="00EA1D9D" w:rsidRPr="00564430" w:rsidRDefault="00521F90" w:rsidP="00564430">
            <w:pPr>
              <w:pStyle w:val="TableParagraph"/>
              <w:ind w:firstLine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Организова</w:t>
            </w:r>
            <w:r w:rsidR="009D2C07">
              <w:rPr>
                <w:sz w:val="24"/>
                <w:szCs w:val="24"/>
              </w:rPr>
              <w:t>на система обмена информацией (</w:t>
            </w:r>
            <w:r>
              <w:rPr>
                <w:sz w:val="24"/>
                <w:szCs w:val="24"/>
              </w:rPr>
              <w:t xml:space="preserve">включая дидактические </w:t>
            </w:r>
            <w:r>
              <w:rPr>
                <w:sz w:val="24"/>
                <w:szCs w:val="24"/>
              </w:rPr>
              <w:lastRenderedPageBreak/>
              <w:t>материалы по новому курсу «Статистика и теория вероятностей»)</w:t>
            </w:r>
            <w:r w:rsidR="009D2C07">
              <w:rPr>
                <w:sz w:val="24"/>
                <w:szCs w:val="24"/>
              </w:rPr>
              <w:t>, а также решение организационных вопросов, касающихся организации участия детей в олимпиадах, создания комиссий по проверке олимпиадных работ, ДКР</w:t>
            </w:r>
            <w:r>
              <w:rPr>
                <w:sz w:val="24"/>
                <w:szCs w:val="24"/>
              </w:rPr>
              <w:t>.</w:t>
            </w:r>
            <w:r w:rsidR="009D2C07">
              <w:rPr>
                <w:sz w:val="24"/>
                <w:szCs w:val="24"/>
              </w:rPr>
              <w:t xml:space="preserve"> Обмен информации о курсах повышения квалификации</w:t>
            </w:r>
          </w:p>
          <w:p w:rsidR="00E328DA" w:rsidRPr="00564430" w:rsidRDefault="00E328DA" w:rsidP="00564430">
            <w:pPr>
              <w:pStyle w:val="TableParagraph"/>
              <w:ind w:firstLine="51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A1D9D" w:rsidRPr="00564430" w:rsidRDefault="00E328DA" w:rsidP="00564430">
            <w:pPr>
              <w:pStyle w:val="TableParagraph"/>
              <w:tabs>
                <w:tab w:val="left" w:pos="147"/>
              </w:tabs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lastRenderedPageBreak/>
              <w:t>На заседании городской секции не обсуждали</w:t>
            </w:r>
          </w:p>
        </w:tc>
      </w:tr>
      <w:tr w:rsidR="00EA1D9D" w:rsidRPr="00564430" w:rsidTr="00521F90">
        <w:trPr>
          <w:trHeight w:val="763"/>
        </w:trPr>
        <w:tc>
          <w:tcPr>
            <w:tcW w:w="819" w:type="dxa"/>
            <w:shd w:val="clear" w:color="auto" w:fill="auto"/>
          </w:tcPr>
          <w:p w:rsidR="00EA1D9D" w:rsidRPr="00564430" w:rsidRDefault="00EA1D9D" w:rsidP="00564430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EA1D9D" w:rsidRPr="00564430" w:rsidRDefault="00EA1D9D" w:rsidP="00564430">
            <w:pPr>
              <w:pStyle w:val="TableParagraph"/>
              <w:spacing w:before="4"/>
              <w:ind w:left="2" w:right="15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21F90" w:rsidRPr="00521F90" w:rsidRDefault="00521F90" w:rsidP="00521F9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jc w:val="left"/>
              <w:rPr>
                <w:sz w:val="24"/>
                <w:szCs w:val="24"/>
              </w:rPr>
            </w:pPr>
            <w:r w:rsidRPr="00521F90">
              <w:rPr>
                <w:sz w:val="24"/>
                <w:szCs w:val="24"/>
              </w:rPr>
              <w:t>Поддержка одаренных детей. Создавать условия для участия и подготовки к олимпиадам, интеллектуальным играм, НПК.</w:t>
            </w:r>
          </w:p>
          <w:p w:rsidR="00521F90" w:rsidRPr="00521F90" w:rsidRDefault="00521F90" w:rsidP="00521F9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jc w:val="left"/>
              <w:rPr>
                <w:sz w:val="24"/>
                <w:szCs w:val="24"/>
              </w:rPr>
            </w:pPr>
          </w:p>
          <w:p w:rsidR="00EA1D9D" w:rsidRPr="00564430" w:rsidRDefault="00EA1D9D" w:rsidP="0056443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C5A3B" w:rsidRPr="00564430" w:rsidRDefault="00F67211" w:rsidP="00564430">
            <w:pPr>
              <w:pStyle w:val="TableParagraph"/>
              <w:ind w:firstLine="51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Для заинтересованных учащихся любого возраста предоставлены возможности принять участие в очных и дистанционных олимпиадах и конкурсах.</w:t>
            </w:r>
          </w:p>
        </w:tc>
        <w:tc>
          <w:tcPr>
            <w:tcW w:w="2835" w:type="dxa"/>
            <w:shd w:val="clear" w:color="auto" w:fill="auto"/>
          </w:tcPr>
          <w:p w:rsidR="00EA1D9D" w:rsidRPr="00564430" w:rsidRDefault="009D2C07" w:rsidP="00564430">
            <w:pPr>
              <w:pStyle w:val="TableParagraph"/>
              <w:tabs>
                <w:tab w:val="left" w:pos="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проверке работ ОГЭ по математике заметно снизились требования при проверке заданий во второй части по алгебре в отношении вычислительных навыков и требований к оформлению. Это может негативно сказаться на отношении учащихся при подготовке к ЕГЭ, учащиеся будут рассчитывать на такое е лояльное отношение.</w:t>
            </w:r>
          </w:p>
        </w:tc>
      </w:tr>
    </w:tbl>
    <w:p w:rsidR="00564430" w:rsidRDefault="00564430" w:rsidP="00564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0A7" w:rsidRPr="00564430" w:rsidRDefault="003260A7" w:rsidP="005644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64430">
        <w:rPr>
          <w:rFonts w:ascii="Times New Roman" w:hAnsi="Times New Roman" w:cs="Times New Roman"/>
          <w:b/>
          <w:sz w:val="24"/>
          <w:szCs w:val="24"/>
        </w:rPr>
        <w:t>4</w:t>
      </w:r>
      <w:r w:rsidRPr="00564430">
        <w:rPr>
          <w:rFonts w:ascii="Times New Roman" w:hAnsi="Times New Roman" w:cs="Times New Roman"/>
          <w:sz w:val="24"/>
          <w:szCs w:val="24"/>
        </w:rPr>
        <w:t>.</w:t>
      </w:r>
      <w:r w:rsidRPr="00564430">
        <w:rPr>
          <w:rFonts w:ascii="Times New Roman" w:hAnsi="Times New Roman" w:cs="Times New Roman"/>
          <w:b/>
          <w:sz w:val="24"/>
          <w:szCs w:val="24"/>
        </w:rPr>
        <w:t>Кол-во проведенных заседаний,</w:t>
      </w:r>
      <w:r w:rsidR="00F31FBB" w:rsidRPr="00564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2EE" w:rsidRPr="00564430">
        <w:rPr>
          <w:rFonts w:ascii="Times New Roman" w:hAnsi="Times New Roman" w:cs="Times New Roman"/>
          <w:b/>
          <w:sz w:val="24"/>
          <w:szCs w:val="24"/>
        </w:rPr>
        <w:t>формы и виды деятельнос</w:t>
      </w:r>
      <w:r w:rsidRPr="00564430">
        <w:rPr>
          <w:rFonts w:ascii="Times New Roman" w:hAnsi="Times New Roman" w:cs="Times New Roman"/>
          <w:b/>
          <w:sz w:val="24"/>
          <w:szCs w:val="24"/>
        </w:rPr>
        <w:t>ти.</w:t>
      </w:r>
      <w:r w:rsidR="00F31FBB" w:rsidRPr="005644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TableNormal"/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134"/>
        <w:gridCol w:w="7371"/>
      </w:tblGrid>
      <w:tr w:rsidR="007172EE" w:rsidRPr="00564430" w:rsidTr="007172EE">
        <w:trPr>
          <w:trHeight w:val="973"/>
        </w:trPr>
        <w:tc>
          <w:tcPr>
            <w:tcW w:w="425" w:type="dxa"/>
          </w:tcPr>
          <w:p w:rsidR="007172EE" w:rsidRPr="00564430" w:rsidRDefault="007172EE" w:rsidP="00564430">
            <w:pPr>
              <w:pStyle w:val="TableParagraph"/>
              <w:spacing w:before="49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  <w:lang w:val="ru-RU"/>
              </w:rPr>
              <w:t xml:space="preserve"> </w:t>
            </w:r>
            <w:r w:rsidRPr="00564430">
              <w:rPr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7172EE" w:rsidRPr="00564430" w:rsidRDefault="007172EE" w:rsidP="00564430">
            <w:pPr>
              <w:pStyle w:val="TableParagraph"/>
              <w:spacing w:before="3"/>
              <w:ind w:left="116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Методическое объединение</w:t>
            </w:r>
          </w:p>
        </w:tc>
        <w:tc>
          <w:tcPr>
            <w:tcW w:w="1134" w:type="dxa"/>
          </w:tcPr>
          <w:p w:rsidR="007172EE" w:rsidRPr="00564430" w:rsidRDefault="007172EE" w:rsidP="00564430">
            <w:pPr>
              <w:pStyle w:val="TableParagraph"/>
              <w:spacing w:before="28"/>
              <w:ind w:left="188" w:right="115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Кол-во заседаний</w:t>
            </w:r>
          </w:p>
        </w:tc>
        <w:tc>
          <w:tcPr>
            <w:tcW w:w="7371" w:type="dxa"/>
          </w:tcPr>
          <w:p w:rsidR="007172EE" w:rsidRPr="00564430" w:rsidRDefault="007172EE" w:rsidP="00564430">
            <w:pPr>
              <w:pStyle w:val="TableParagraph"/>
              <w:spacing w:before="3"/>
              <w:ind w:left="2330" w:right="2256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Форма и виды деятельности</w:t>
            </w:r>
          </w:p>
        </w:tc>
      </w:tr>
      <w:tr w:rsidR="000F7CD5" w:rsidRPr="00564430" w:rsidTr="000F7CD5">
        <w:trPr>
          <w:trHeight w:val="1499"/>
        </w:trPr>
        <w:tc>
          <w:tcPr>
            <w:tcW w:w="425" w:type="dxa"/>
          </w:tcPr>
          <w:p w:rsidR="000F7CD5" w:rsidRPr="00564430" w:rsidRDefault="00564430" w:rsidP="00564430">
            <w:pPr>
              <w:pStyle w:val="TableParagraph"/>
              <w:spacing w:before="3"/>
              <w:ind w:right="156"/>
              <w:jc w:val="right"/>
              <w:rPr>
                <w:sz w:val="24"/>
                <w:szCs w:val="24"/>
                <w:lang w:val="ru-RU"/>
              </w:rPr>
            </w:pPr>
            <w:r w:rsidRPr="0056443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0F7CD5" w:rsidRPr="00564430" w:rsidRDefault="000F7CD5" w:rsidP="00564430">
            <w:pPr>
              <w:pStyle w:val="TableParagraph"/>
              <w:spacing w:before="3"/>
              <w:ind w:left="2"/>
              <w:rPr>
                <w:color w:val="FF0000"/>
                <w:sz w:val="24"/>
                <w:szCs w:val="24"/>
                <w:lang w:val="ru-RU"/>
              </w:rPr>
            </w:pPr>
            <w:r w:rsidRPr="00564430">
              <w:rPr>
                <w:sz w:val="24"/>
                <w:szCs w:val="24"/>
                <w:lang w:val="ru-RU"/>
              </w:rPr>
              <w:t xml:space="preserve">  </w:t>
            </w:r>
            <w:r w:rsidR="00EA1D9D" w:rsidRPr="00564430">
              <w:rPr>
                <w:sz w:val="24"/>
                <w:szCs w:val="24"/>
                <w:lang w:val="ru-RU"/>
              </w:rPr>
              <w:t>Учителей математики</w:t>
            </w:r>
          </w:p>
        </w:tc>
        <w:tc>
          <w:tcPr>
            <w:tcW w:w="1134" w:type="dxa"/>
          </w:tcPr>
          <w:p w:rsidR="000F7CD5" w:rsidRPr="00564430" w:rsidRDefault="000F7CD5" w:rsidP="0056443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0A2F06" w:rsidRPr="00564430" w:rsidRDefault="007367C5" w:rsidP="0056443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371" w:type="dxa"/>
          </w:tcPr>
          <w:p w:rsidR="007367C5" w:rsidRDefault="000F7CD5" w:rsidP="00564430">
            <w:pPr>
              <w:pStyle w:val="TableParagraph"/>
              <w:spacing w:before="22"/>
              <w:ind w:left="139"/>
              <w:rPr>
                <w:sz w:val="24"/>
                <w:szCs w:val="24"/>
                <w:lang w:val="ru-RU"/>
              </w:rPr>
            </w:pPr>
            <w:r w:rsidRPr="00564430">
              <w:rPr>
                <w:sz w:val="24"/>
                <w:szCs w:val="24"/>
                <w:lang w:val="ru-RU"/>
              </w:rPr>
              <w:t>1.Заседа</w:t>
            </w:r>
            <w:r w:rsidR="007367C5">
              <w:rPr>
                <w:sz w:val="24"/>
                <w:szCs w:val="24"/>
                <w:lang w:val="ru-RU"/>
              </w:rPr>
              <w:t>ние</w:t>
            </w:r>
            <w:r w:rsidR="0058672B" w:rsidRPr="00564430">
              <w:rPr>
                <w:sz w:val="24"/>
                <w:szCs w:val="24"/>
                <w:lang w:val="ru-RU"/>
              </w:rPr>
              <w:t xml:space="preserve"> </w:t>
            </w:r>
            <w:r w:rsidR="007367C5">
              <w:rPr>
                <w:sz w:val="24"/>
                <w:szCs w:val="24"/>
                <w:lang w:val="ru-RU"/>
              </w:rPr>
              <w:t>очное одно</w:t>
            </w:r>
          </w:p>
          <w:p w:rsidR="000F7CD5" w:rsidRPr="00564430" w:rsidRDefault="007367C5" w:rsidP="00564430">
            <w:pPr>
              <w:pStyle w:val="TableParagraph"/>
              <w:spacing w:before="22"/>
              <w:ind w:left="13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="00F67211" w:rsidRPr="0056443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</w:t>
            </w:r>
            <w:r w:rsidR="00174245" w:rsidRPr="00564430">
              <w:rPr>
                <w:sz w:val="24"/>
                <w:szCs w:val="24"/>
                <w:lang w:val="ru-RU"/>
              </w:rPr>
              <w:t>частие в проведении стажировочных площадок</w:t>
            </w:r>
            <w:r>
              <w:rPr>
                <w:sz w:val="24"/>
                <w:szCs w:val="24"/>
                <w:lang w:val="ru-RU"/>
              </w:rPr>
              <w:t xml:space="preserve"> в весенние </w:t>
            </w:r>
            <w:r w:rsidR="000B4719">
              <w:rPr>
                <w:sz w:val="24"/>
                <w:szCs w:val="24"/>
                <w:lang w:val="ru-RU"/>
              </w:rPr>
              <w:t>каникулы</w:t>
            </w:r>
            <w:r w:rsidR="000F7CD5" w:rsidRPr="00564430">
              <w:rPr>
                <w:sz w:val="24"/>
                <w:szCs w:val="24"/>
                <w:lang w:val="ru-RU"/>
              </w:rPr>
              <w:t>.</w:t>
            </w:r>
          </w:p>
          <w:p w:rsidR="000F7CD5" w:rsidRPr="00564430" w:rsidRDefault="007367C5" w:rsidP="00564430">
            <w:pPr>
              <w:pStyle w:val="TableParagraph"/>
              <w:spacing w:before="22"/>
              <w:ind w:left="13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0F7CD5" w:rsidRPr="00564430"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Вебинары</w:t>
            </w:r>
            <w:r w:rsidR="000B4719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(2) по согласованию подходов к оцениванию ДКР и робот ОГЭ по математике </w:t>
            </w:r>
            <w:r w:rsidR="000B4719">
              <w:rPr>
                <w:sz w:val="24"/>
                <w:szCs w:val="24"/>
                <w:lang w:val="ru-RU"/>
              </w:rPr>
              <w:t>(только</w:t>
            </w:r>
            <w:r>
              <w:rPr>
                <w:sz w:val="24"/>
                <w:szCs w:val="24"/>
                <w:lang w:val="ru-RU"/>
              </w:rPr>
              <w:t xml:space="preserve"> члены комиссий по проверке)</w:t>
            </w:r>
          </w:p>
          <w:p w:rsidR="000F7CD5" w:rsidRPr="00564430" w:rsidRDefault="007367C5" w:rsidP="007367C5">
            <w:pPr>
              <w:pStyle w:val="TableParagraph"/>
              <w:spacing w:before="22"/>
              <w:ind w:left="13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4)</w:t>
            </w:r>
            <w:r w:rsidR="000B575C" w:rsidRPr="00564430">
              <w:rPr>
                <w:sz w:val="24"/>
                <w:szCs w:val="24"/>
                <w:lang w:val="ru-RU"/>
              </w:rPr>
              <w:t>Научно-практический семинар</w:t>
            </w:r>
            <w:r>
              <w:rPr>
                <w:sz w:val="24"/>
                <w:szCs w:val="24"/>
                <w:lang w:val="ru-RU"/>
              </w:rPr>
              <w:t>ы (дважды)</w:t>
            </w:r>
            <w:r w:rsidR="000B575C" w:rsidRPr="00564430">
              <w:rPr>
                <w:sz w:val="24"/>
                <w:szCs w:val="24"/>
                <w:lang w:val="ru-RU"/>
              </w:rPr>
              <w:t>, направленный</w:t>
            </w:r>
            <w:r w:rsidR="000F7CD5" w:rsidRPr="00564430">
              <w:rPr>
                <w:sz w:val="24"/>
                <w:szCs w:val="24"/>
                <w:lang w:val="ru-RU"/>
              </w:rPr>
              <w:t xml:space="preserve"> на обмен и обогащение профессионального опыта </w:t>
            </w:r>
            <w:r w:rsidR="000B575C" w:rsidRPr="00564430">
              <w:rPr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ри проверке олимпиадных заданий (только члены комиссий по проверке)</w:t>
            </w:r>
          </w:p>
        </w:tc>
      </w:tr>
    </w:tbl>
    <w:p w:rsidR="000F7CD5" w:rsidRPr="00564430" w:rsidRDefault="000F7CD5" w:rsidP="0056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0A7" w:rsidRPr="00564430" w:rsidRDefault="003260A7" w:rsidP="0056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30">
        <w:rPr>
          <w:rFonts w:ascii="Times New Roman" w:hAnsi="Times New Roman" w:cs="Times New Roman"/>
          <w:b/>
          <w:sz w:val="24"/>
          <w:szCs w:val="24"/>
        </w:rPr>
        <w:t>5</w:t>
      </w:r>
      <w:r w:rsidRPr="00564430">
        <w:rPr>
          <w:rFonts w:ascii="Times New Roman" w:hAnsi="Times New Roman" w:cs="Times New Roman"/>
          <w:sz w:val="24"/>
          <w:szCs w:val="24"/>
        </w:rPr>
        <w:t>.</w:t>
      </w:r>
      <w:r w:rsidR="007172EE" w:rsidRPr="00564430">
        <w:rPr>
          <w:rFonts w:ascii="Times New Roman" w:hAnsi="Times New Roman" w:cs="Times New Roman"/>
          <w:b/>
          <w:sz w:val="24"/>
          <w:szCs w:val="24"/>
        </w:rPr>
        <w:t>Участие педагогов в педагогических конференциях</w:t>
      </w:r>
      <w:r w:rsidRPr="00564430">
        <w:rPr>
          <w:rFonts w:ascii="Times New Roman" w:hAnsi="Times New Roman" w:cs="Times New Roman"/>
          <w:b/>
          <w:sz w:val="24"/>
          <w:szCs w:val="24"/>
        </w:rPr>
        <w:t>,</w:t>
      </w:r>
      <w:r w:rsidR="007172EE" w:rsidRPr="00564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430">
        <w:rPr>
          <w:rFonts w:ascii="Times New Roman" w:hAnsi="Times New Roman" w:cs="Times New Roman"/>
          <w:b/>
          <w:sz w:val="24"/>
          <w:szCs w:val="24"/>
        </w:rPr>
        <w:t>семинарах и др. на разных уровнях.</w:t>
      </w:r>
    </w:p>
    <w:tbl>
      <w:tblPr>
        <w:tblpPr w:leftFromText="180" w:rightFromText="180" w:vertAnchor="text" w:tblpXSpec="center" w:tblpY="1"/>
        <w:tblOverlap w:val="never"/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1134"/>
        <w:gridCol w:w="2585"/>
        <w:gridCol w:w="2268"/>
        <w:gridCol w:w="1959"/>
        <w:gridCol w:w="1551"/>
      </w:tblGrid>
      <w:tr w:rsidR="007172EE" w:rsidRPr="00564430" w:rsidTr="00746527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7172EE" w:rsidRPr="00564430" w:rsidRDefault="007172EE" w:rsidP="00564430">
            <w:pPr>
              <w:pStyle w:val="TableParagraph"/>
              <w:ind w:right="40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№ 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2EE" w:rsidRPr="00564430" w:rsidRDefault="007172EE" w:rsidP="00564430">
            <w:pPr>
              <w:pStyle w:val="TableParagraph"/>
              <w:spacing w:before="172"/>
              <w:ind w:left="106" w:right="13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ГМО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7172EE" w:rsidRPr="00564430" w:rsidRDefault="007172EE" w:rsidP="00564430">
            <w:pPr>
              <w:pStyle w:val="TableParagraph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На уровне ГМО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72EE" w:rsidRPr="00564430" w:rsidRDefault="007172EE" w:rsidP="00564430">
            <w:pPr>
              <w:pStyle w:val="TableParagraph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На городском уровне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7172EE" w:rsidRPr="00564430" w:rsidRDefault="007172EE" w:rsidP="00564430">
            <w:pPr>
              <w:pStyle w:val="TableParagraph"/>
              <w:spacing w:before="171"/>
              <w:ind w:right="165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На региональном уровне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7172EE" w:rsidRPr="00564430" w:rsidRDefault="007172EE" w:rsidP="00564430">
            <w:pPr>
              <w:pStyle w:val="TableParagraph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На всероссийском уровне</w:t>
            </w:r>
          </w:p>
        </w:tc>
      </w:tr>
      <w:tr w:rsidR="00746527" w:rsidRPr="00564430" w:rsidTr="00705460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746527" w:rsidRPr="00564430" w:rsidRDefault="00746527" w:rsidP="00564430">
            <w:pPr>
              <w:pStyle w:val="TableParagraph"/>
              <w:ind w:right="40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46527" w:rsidRPr="00564430" w:rsidRDefault="00746527" w:rsidP="00564430">
            <w:pPr>
              <w:pStyle w:val="TableParagraph"/>
              <w:spacing w:before="172"/>
              <w:ind w:left="106" w:right="13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Учителей математики</w:t>
            </w:r>
          </w:p>
        </w:tc>
        <w:tc>
          <w:tcPr>
            <w:tcW w:w="2585" w:type="dxa"/>
            <w:shd w:val="clear" w:color="auto" w:fill="auto"/>
          </w:tcPr>
          <w:p w:rsidR="00174245" w:rsidRPr="00564430" w:rsidRDefault="00174245" w:rsidP="00564430">
            <w:pPr>
              <w:pStyle w:val="TableParagraph"/>
              <w:rPr>
                <w:sz w:val="24"/>
                <w:szCs w:val="24"/>
              </w:rPr>
            </w:pPr>
            <w:r w:rsidRPr="00705460">
              <w:rPr>
                <w:b/>
                <w:sz w:val="24"/>
                <w:szCs w:val="24"/>
                <w:u w:val="single"/>
              </w:rPr>
              <w:t>Шабанова Наталья Сергеевна</w:t>
            </w:r>
            <w:r w:rsidRPr="00564430">
              <w:rPr>
                <w:sz w:val="24"/>
                <w:szCs w:val="24"/>
              </w:rPr>
              <w:t xml:space="preserve"> - сообщения по вопросам:</w:t>
            </w:r>
          </w:p>
          <w:p w:rsidR="00174245" w:rsidRPr="00564430" w:rsidRDefault="00174245" w:rsidP="00564430">
            <w:pPr>
              <w:pStyle w:val="TableParagraph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Изменения в структуре ЕГЭ по математике  в 2023 году.</w:t>
            </w:r>
          </w:p>
          <w:p w:rsidR="00174245" w:rsidRPr="00564430" w:rsidRDefault="00174245" w:rsidP="00564430">
            <w:pPr>
              <w:pStyle w:val="TableParagraph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 xml:space="preserve">2. ФГОС третьего поколения. Основные отличия от ФГОС второго поколения.  </w:t>
            </w:r>
          </w:p>
          <w:p w:rsidR="00174245" w:rsidRPr="00564430" w:rsidRDefault="00174245" w:rsidP="00564430">
            <w:pPr>
              <w:pStyle w:val="TableParagraph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 xml:space="preserve">3.  Что такое образовательная технология, признаки использования технологии в образовательном процессе. </w:t>
            </w:r>
          </w:p>
          <w:p w:rsidR="00746527" w:rsidRPr="00564430" w:rsidRDefault="00746527" w:rsidP="005644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122B7" w:rsidRDefault="0086037A" w:rsidP="005644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proofErr w:type="gramStart"/>
            <w:r w:rsidR="00F122B7">
              <w:rPr>
                <w:sz w:val="24"/>
                <w:szCs w:val="24"/>
              </w:rPr>
              <w:t>В</w:t>
            </w:r>
            <w:proofErr w:type="gramEnd"/>
            <w:r w:rsidR="00F122B7">
              <w:rPr>
                <w:sz w:val="24"/>
                <w:szCs w:val="24"/>
              </w:rPr>
              <w:t xml:space="preserve"> рамках Дня открытых дверей в школе №1 дали открытые уроки Балабанова М.С., Егорова Н.С., Васильева Е.А.</w:t>
            </w:r>
          </w:p>
          <w:p w:rsidR="00F122B7" w:rsidRDefault="0086037A" w:rsidP="005644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F122B7">
              <w:rPr>
                <w:sz w:val="24"/>
                <w:szCs w:val="24"/>
              </w:rPr>
              <w:t>На Муниципальном Фестивале</w:t>
            </w:r>
            <w:r w:rsidR="00F122B7" w:rsidRPr="00F122B7">
              <w:rPr>
                <w:sz w:val="24"/>
                <w:szCs w:val="24"/>
              </w:rPr>
              <w:t xml:space="preserve"> педагогического мастерства "Педагогическое творчество. Инновации. </w:t>
            </w:r>
            <w:proofErr w:type="spellStart"/>
            <w:r w:rsidR="00F122B7" w:rsidRPr="00F122B7">
              <w:rPr>
                <w:sz w:val="24"/>
                <w:szCs w:val="24"/>
              </w:rPr>
              <w:t>Опыт."</w:t>
            </w:r>
            <w:r w:rsidR="00F122B7">
              <w:rPr>
                <w:sz w:val="24"/>
                <w:szCs w:val="24"/>
              </w:rPr>
              <w:t>выступили</w:t>
            </w:r>
            <w:proofErr w:type="spellEnd"/>
            <w:r w:rsidR="00F122B7">
              <w:rPr>
                <w:sz w:val="24"/>
                <w:szCs w:val="24"/>
              </w:rPr>
              <w:t xml:space="preserve"> в качестве спикеров</w:t>
            </w:r>
          </w:p>
          <w:p w:rsidR="00F122B7" w:rsidRDefault="00F122B7" w:rsidP="005644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Андреева К.С., Косовских И.А., </w:t>
            </w:r>
            <w:proofErr w:type="spellStart"/>
            <w:r>
              <w:rPr>
                <w:sz w:val="24"/>
                <w:szCs w:val="24"/>
              </w:rPr>
              <w:t>Тушминская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  <w:r w:rsidR="0086037A">
              <w:rPr>
                <w:sz w:val="24"/>
                <w:szCs w:val="24"/>
              </w:rPr>
              <w:t xml:space="preserve"> из Школы 2.</w:t>
            </w:r>
          </w:p>
          <w:p w:rsidR="00746527" w:rsidRDefault="000B575C" w:rsidP="0086037A">
            <w:pPr>
              <w:pStyle w:val="TableParagraph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 xml:space="preserve"> </w:t>
            </w:r>
            <w:r w:rsidR="0086037A">
              <w:rPr>
                <w:sz w:val="24"/>
                <w:szCs w:val="24"/>
              </w:rPr>
              <w:t>3)</w:t>
            </w:r>
            <w:r w:rsidR="0086037A">
              <w:rPr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r w:rsidR="0086037A">
              <w:rPr>
                <w:color w:val="000000"/>
                <w:sz w:val="24"/>
                <w:szCs w:val="24"/>
                <w:shd w:val="clear" w:color="auto" w:fill="FFFFFF"/>
              </w:rPr>
              <w:t xml:space="preserve">Мастер -класс </w:t>
            </w:r>
            <w:r w:rsidR="0086037A" w:rsidRPr="0086037A">
              <w:rPr>
                <w:color w:val="000000"/>
                <w:sz w:val="24"/>
                <w:szCs w:val="24"/>
                <w:shd w:val="clear" w:color="auto" w:fill="FFFFFF"/>
              </w:rPr>
              <w:t xml:space="preserve">"Реализация требований ФГОС </w:t>
            </w:r>
            <w:proofErr w:type="spellStart"/>
            <w:r w:rsidR="0086037A" w:rsidRPr="0086037A">
              <w:rPr>
                <w:color w:val="000000"/>
                <w:sz w:val="24"/>
                <w:szCs w:val="24"/>
                <w:shd w:val="clear" w:color="auto" w:fill="FFFFFF"/>
              </w:rPr>
              <w:t>учающихся</w:t>
            </w:r>
            <w:proofErr w:type="spellEnd"/>
            <w:r w:rsidR="0086037A" w:rsidRPr="0086037A">
              <w:rPr>
                <w:color w:val="000000"/>
                <w:sz w:val="24"/>
                <w:szCs w:val="24"/>
                <w:shd w:val="clear" w:color="auto" w:fill="FFFFFF"/>
              </w:rPr>
              <w:t xml:space="preserve"> по формированию функциональной грамотности об в МБОУ «СОШ № </w:t>
            </w:r>
            <w:proofErr w:type="gramStart"/>
            <w:r w:rsidR="0086037A" w:rsidRPr="0086037A">
              <w:rPr>
                <w:color w:val="000000"/>
                <w:sz w:val="24"/>
                <w:szCs w:val="24"/>
                <w:shd w:val="clear" w:color="auto" w:fill="FFFFFF"/>
              </w:rPr>
              <w:t>3»</w:t>
            </w:r>
            <w:r w:rsidRPr="0086037A">
              <w:rPr>
                <w:sz w:val="24"/>
                <w:szCs w:val="24"/>
              </w:rPr>
              <w:t>ФГОС</w:t>
            </w:r>
            <w:proofErr w:type="gramEnd"/>
            <w:r w:rsidRPr="0086037A">
              <w:rPr>
                <w:sz w:val="24"/>
                <w:szCs w:val="24"/>
              </w:rPr>
              <w:t xml:space="preserve">» </w:t>
            </w:r>
            <w:r w:rsidR="0086037A">
              <w:rPr>
                <w:sz w:val="24"/>
                <w:szCs w:val="24"/>
              </w:rPr>
              <w:t>Пидоря Т.А.</w:t>
            </w:r>
          </w:p>
          <w:p w:rsidR="0086037A" w:rsidRPr="00564430" w:rsidRDefault="0086037A" w:rsidP="0086037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86037A">
              <w:rPr>
                <w:rFonts w:asciiTheme="minorHAnsi" w:eastAsiaTheme="minorHAnsi" w:hAnsiTheme="minorHAnsi" w:cstheme="minorBidi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86037A">
              <w:rPr>
                <w:sz w:val="24"/>
                <w:szCs w:val="24"/>
              </w:rPr>
              <w:t xml:space="preserve"> рамках школьного мероприятия "Галерея открытых уроков"</w:t>
            </w:r>
            <w:r>
              <w:rPr>
                <w:sz w:val="24"/>
                <w:szCs w:val="24"/>
              </w:rPr>
              <w:t xml:space="preserve"> в школе №6 дали открытые уроки Казанцева С.В. и </w:t>
            </w:r>
            <w:proofErr w:type="spellStart"/>
            <w:r>
              <w:rPr>
                <w:sz w:val="24"/>
                <w:szCs w:val="24"/>
              </w:rPr>
              <w:t>Гудина</w:t>
            </w:r>
            <w:proofErr w:type="spellEnd"/>
            <w:r>
              <w:rPr>
                <w:sz w:val="24"/>
                <w:szCs w:val="24"/>
              </w:rPr>
              <w:t xml:space="preserve"> Н. В.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746527" w:rsidRPr="00564430" w:rsidRDefault="0086037A" w:rsidP="00564430">
            <w:pPr>
              <w:pStyle w:val="TableParagraph"/>
              <w:spacing w:before="171"/>
              <w:ind w:right="165"/>
              <w:jc w:val="center"/>
              <w:rPr>
                <w:sz w:val="24"/>
                <w:szCs w:val="24"/>
              </w:rPr>
            </w:pPr>
            <w:r w:rsidRPr="0086037A">
              <w:rPr>
                <w:sz w:val="24"/>
                <w:szCs w:val="24"/>
              </w:rPr>
              <w:t>Региональная онлайн школа "Путь к успеху". Выступление " Проект «Любимых книг знакомые страницы» как один из инструментов формирования культуры чтения у обучающихся "</w:t>
            </w:r>
            <w:r>
              <w:rPr>
                <w:sz w:val="24"/>
                <w:szCs w:val="24"/>
              </w:rPr>
              <w:t xml:space="preserve"> Пидоря Т.А.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746527" w:rsidRPr="00564430" w:rsidRDefault="00746527" w:rsidP="0056443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46527" w:rsidRPr="00564430" w:rsidTr="007172EE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746527" w:rsidRPr="00564430" w:rsidRDefault="00746527" w:rsidP="00564430">
            <w:pPr>
              <w:pStyle w:val="TableParagraph"/>
              <w:ind w:right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46527" w:rsidRPr="00564430" w:rsidRDefault="00746527" w:rsidP="00564430">
            <w:pPr>
              <w:pStyle w:val="TableParagraph"/>
              <w:spacing w:before="172"/>
              <w:ind w:left="106" w:right="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527" w:rsidRPr="00564430" w:rsidRDefault="00746527" w:rsidP="005644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46527" w:rsidRPr="00564430" w:rsidRDefault="00746527" w:rsidP="005644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746527" w:rsidRPr="00564430" w:rsidRDefault="00746527" w:rsidP="00564430">
            <w:pPr>
              <w:pStyle w:val="TableParagraph"/>
              <w:spacing w:before="171"/>
              <w:ind w:right="165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527" w:rsidRPr="00564430" w:rsidRDefault="00746527" w:rsidP="0056443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64430" w:rsidRDefault="00564430" w:rsidP="00564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0A7" w:rsidRPr="00564430" w:rsidRDefault="003260A7" w:rsidP="0056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30">
        <w:rPr>
          <w:rFonts w:ascii="Times New Roman" w:hAnsi="Times New Roman" w:cs="Times New Roman"/>
          <w:b/>
          <w:sz w:val="24"/>
          <w:szCs w:val="24"/>
        </w:rPr>
        <w:t>6. Олимпиады: муниципальные, областные, всероссийские. Научно-практические конференции. Конкурсы</w:t>
      </w:r>
      <w:r w:rsidRPr="00564430">
        <w:rPr>
          <w:rFonts w:ascii="Times New Roman" w:hAnsi="Times New Roman" w:cs="Times New Roman"/>
          <w:sz w:val="24"/>
          <w:szCs w:val="24"/>
        </w:rPr>
        <w:t>.</w:t>
      </w:r>
      <w:r w:rsidR="00F31FBB" w:rsidRPr="00564430">
        <w:rPr>
          <w:rFonts w:ascii="Times New Roman" w:hAnsi="Times New Roman" w:cs="Times New Roman"/>
          <w:sz w:val="24"/>
          <w:szCs w:val="24"/>
        </w:rPr>
        <w:t xml:space="preserve"> </w:t>
      </w:r>
      <w:r w:rsidR="007172EE" w:rsidRPr="00564430">
        <w:rPr>
          <w:rFonts w:ascii="Times New Roman" w:hAnsi="Times New Roman" w:cs="Times New Roman"/>
          <w:b/>
          <w:sz w:val="24"/>
          <w:szCs w:val="24"/>
        </w:rPr>
        <w:t>Участие обучающихся.</w:t>
      </w:r>
      <w:r w:rsidR="007172EE" w:rsidRPr="00564430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tbl>
      <w:tblPr>
        <w:tblStyle w:val="TableNormal1"/>
        <w:tblW w:w="10368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326"/>
        <w:gridCol w:w="1560"/>
        <w:gridCol w:w="1295"/>
        <w:gridCol w:w="1276"/>
        <w:gridCol w:w="992"/>
        <w:gridCol w:w="3402"/>
      </w:tblGrid>
      <w:tr w:rsidR="003260A7" w:rsidRPr="00564430" w:rsidTr="00A35C80">
        <w:trPr>
          <w:trHeight w:val="425"/>
        </w:trPr>
        <w:tc>
          <w:tcPr>
            <w:tcW w:w="517" w:type="dxa"/>
            <w:vMerge w:val="restart"/>
          </w:tcPr>
          <w:p w:rsidR="003260A7" w:rsidRPr="00564430" w:rsidRDefault="003260A7" w:rsidP="00564430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0A7" w:rsidRPr="00564430" w:rsidRDefault="003260A7" w:rsidP="00564430">
            <w:pPr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26" w:type="dxa"/>
            <w:vMerge w:val="restart"/>
          </w:tcPr>
          <w:p w:rsidR="003260A7" w:rsidRPr="00564430" w:rsidRDefault="003260A7" w:rsidP="00564430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0A7" w:rsidRPr="00564430" w:rsidRDefault="003260A7" w:rsidP="00564430">
            <w:pPr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ГМО</w:t>
            </w:r>
          </w:p>
        </w:tc>
        <w:tc>
          <w:tcPr>
            <w:tcW w:w="1560" w:type="dxa"/>
            <w:vMerge w:val="restart"/>
          </w:tcPr>
          <w:p w:rsidR="003260A7" w:rsidRPr="00564430" w:rsidRDefault="003260A7" w:rsidP="00564430">
            <w:pPr>
              <w:spacing w:before="133"/>
              <w:ind w:left="116"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НПК</w:t>
            </w:r>
          </w:p>
          <w:p w:rsidR="003260A7" w:rsidRPr="00564430" w:rsidRDefault="003260A7" w:rsidP="00564430">
            <w:pPr>
              <w:spacing w:before="22"/>
              <w:ind w:left="-144" w:right="61" w:firstLine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3563" w:type="dxa"/>
            <w:gridSpan w:val="3"/>
          </w:tcPr>
          <w:p w:rsidR="003260A7" w:rsidRPr="00564430" w:rsidRDefault="003260A7" w:rsidP="00564430">
            <w:pPr>
              <w:spacing w:before="88"/>
              <w:ind w:left="567" w:right="1273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3402" w:type="dxa"/>
          </w:tcPr>
          <w:p w:rsidR="003260A7" w:rsidRPr="00564430" w:rsidRDefault="003260A7" w:rsidP="00564430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0A7" w:rsidRPr="00564430" w:rsidRDefault="003260A7" w:rsidP="00564430">
            <w:pPr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Конкурсы, всероссийские олимпиады.</w:t>
            </w:r>
          </w:p>
        </w:tc>
      </w:tr>
      <w:tr w:rsidR="003260A7" w:rsidRPr="00564430" w:rsidTr="00A35C80">
        <w:trPr>
          <w:trHeight w:val="367"/>
        </w:trPr>
        <w:tc>
          <w:tcPr>
            <w:tcW w:w="517" w:type="dxa"/>
            <w:vMerge/>
            <w:tcBorders>
              <w:top w:val="nil"/>
            </w:tcBorders>
          </w:tcPr>
          <w:p w:rsidR="003260A7" w:rsidRPr="00564430" w:rsidRDefault="003260A7" w:rsidP="00564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:rsidR="003260A7" w:rsidRPr="00564430" w:rsidRDefault="003260A7" w:rsidP="00564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60A7" w:rsidRPr="00564430" w:rsidRDefault="003260A7" w:rsidP="00564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260A7" w:rsidRPr="00564430" w:rsidRDefault="003260A7" w:rsidP="00564430">
            <w:pPr>
              <w:spacing w:befor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58672B"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4924D5"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тап</w:t>
            </w:r>
          </w:p>
        </w:tc>
        <w:tc>
          <w:tcPr>
            <w:tcW w:w="1276" w:type="dxa"/>
          </w:tcPr>
          <w:p w:rsidR="003260A7" w:rsidRPr="00564430" w:rsidRDefault="004924D5" w:rsidP="00564430">
            <w:pPr>
              <w:spacing w:before="59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58672B"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ун. Э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тап</w:t>
            </w:r>
          </w:p>
        </w:tc>
        <w:tc>
          <w:tcPr>
            <w:tcW w:w="992" w:type="dxa"/>
          </w:tcPr>
          <w:p w:rsidR="003260A7" w:rsidRPr="00564430" w:rsidRDefault="000A2F06" w:rsidP="00564430">
            <w:pPr>
              <w:spacing w:befor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</w:t>
            </w:r>
            <w:r w:rsidR="0058672B"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Этап</w:t>
            </w:r>
          </w:p>
          <w:p w:rsidR="004924D5" w:rsidRPr="00564430" w:rsidRDefault="004924D5" w:rsidP="00564430">
            <w:pPr>
              <w:spacing w:befor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3260A7" w:rsidRPr="00564430" w:rsidRDefault="003260A7" w:rsidP="005644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60A7" w:rsidRPr="00564430" w:rsidTr="00A35C80">
        <w:trPr>
          <w:trHeight w:val="1808"/>
        </w:trPr>
        <w:tc>
          <w:tcPr>
            <w:tcW w:w="517" w:type="dxa"/>
          </w:tcPr>
          <w:p w:rsidR="003260A7" w:rsidRPr="00564430" w:rsidRDefault="003260A7" w:rsidP="00564430">
            <w:pPr>
              <w:spacing w:before="59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1326" w:type="dxa"/>
          </w:tcPr>
          <w:p w:rsidR="003260A7" w:rsidRPr="00564430" w:rsidRDefault="00746527" w:rsidP="00564430">
            <w:pPr>
              <w:spacing w:before="59"/>
              <w:ind w:left="103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 математики</w:t>
            </w:r>
          </w:p>
        </w:tc>
        <w:tc>
          <w:tcPr>
            <w:tcW w:w="1560" w:type="dxa"/>
          </w:tcPr>
          <w:p w:rsidR="003260A7" w:rsidRPr="00564430" w:rsidRDefault="004924D5" w:rsidP="00564430">
            <w:pPr>
              <w:ind w:left="137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174245"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295" w:type="dxa"/>
          </w:tcPr>
          <w:p w:rsidR="003260A7" w:rsidRDefault="0086037A" w:rsidP="0086037A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03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ВСОШ</w:t>
            </w:r>
          </w:p>
          <w:p w:rsidR="00A35C80" w:rsidRPr="0086037A" w:rsidRDefault="00A35C80" w:rsidP="0086037A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Фиксики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 Школа 2)</w:t>
            </w:r>
          </w:p>
        </w:tc>
        <w:tc>
          <w:tcPr>
            <w:tcW w:w="1276" w:type="dxa"/>
          </w:tcPr>
          <w:p w:rsidR="003260A7" w:rsidRDefault="0086037A" w:rsidP="005644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1)ВСОШ</w:t>
            </w:r>
          </w:p>
          <w:p w:rsidR="0086037A" w:rsidRDefault="0086037A" w:rsidP="005644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2) Турнир Архимеда</w:t>
            </w:r>
          </w:p>
          <w:p w:rsidR="0086037A" w:rsidRDefault="0086037A" w:rsidP="005644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3) Корпоративная олимпиада в рамках «Декады естественных наук»</w:t>
            </w:r>
          </w:p>
          <w:p w:rsidR="00A35C80" w:rsidRPr="00564430" w:rsidRDefault="00A35C80" w:rsidP="005644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3) «Геометрические формы города Верхняя Салда»</w:t>
            </w:r>
          </w:p>
        </w:tc>
        <w:tc>
          <w:tcPr>
            <w:tcW w:w="992" w:type="dxa"/>
          </w:tcPr>
          <w:p w:rsidR="003260A7" w:rsidRPr="00564430" w:rsidRDefault="00A35C80" w:rsidP="00564430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3402" w:type="dxa"/>
          </w:tcPr>
          <w:p w:rsidR="003260A7" w:rsidRPr="00A35C80" w:rsidRDefault="00A35C80" w:rsidP="00A35C80">
            <w:pPr>
              <w:spacing w:before="22"/>
              <w:ind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5C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Олимпиады БИБН, ОРМО, ОММО, «Изумруд», «Будущее Сибири», XII математический турнир СУНЦ </w:t>
            </w:r>
            <w:proofErr w:type="spellStart"/>
            <w:r w:rsidRPr="00A35C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УрФУ</w:t>
            </w:r>
            <w:proofErr w:type="spellEnd"/>
            <w:r w:rsidRPr="00A35C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Международная игра «Выходи решать»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A35C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дистанционная областная олимпиада по математике среди 5 классов «Малая медведица»</w:t>
            </w:r>
          </w:p>
          <w:p w:rsidR="00A35C80" w:rsidRPr="00A35C80" w:rsidRDefault="00A35C80" w:rsidP="00A35C80">
            <w:pPr>
              <w:spacing w:before="22"/>
              <w:ind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31FBB" w:rsidRPr="00564430" w:rsidRDefault="00F31FBB" w:rsidP="0056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30">
        <w:rPr>
          <w:rFonts w:ascii="Times New Roman" w:hAnsi="Times New Roman" w:cs="Times New Roman"/>
          <w:sz w:val="24"/>
          <w:szCs w:val="24"/>
        </w:rPr>
        <w:t>Напишите свои мероприятия.</w:t>
      </w:r>
    </w:p>
    <w:p w:rsidR="003260A7" w:rsidRPr="00564430" w:rsidRDefault="003260A7" w:rsidP="0056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30">
        <w:rPr>
          <w:rFonts w:ascii="Times New Roman" w:hAnsi="Times New Roman" w:cs="Times New Roman"/>
          <w:b/>
          <w:sz w:val="24"/>
          <w:szCs w:val="24"/>
        </w:rPr>
        <w:t>7</w:t>
      </w:r>
      <w:r w:rsidRPr="00564430">
        <w:rPr>
          <w:rFonts w:ascii="Times New Roman" w:hAnsi="Times New Roman" w:cs="Times New Roman"/>
          <w:sz w:val="24"/>
          <w:szCs w:val="24"/>
        </w:rPr>
        <w:t xml:space="preserve">. </w:t>
      </w:r>
      <w:r w:rsidRPr="00564430">
        <w:rPr>
          <w:rFonts w:ascii="Times New Roman" w:hAnsi="Times New Roman" w:cs="Times New Roman"/>
          <w:b/>
          <w:sz w:val="24"/>
          <w:szCs w:val="24"/>
        </w:rPr>
        <w:t>Информация о курсах повышения квалификации</w:t>
      </w:r>
      <w:r w:rsidRPr="00564430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977"/>
        <w:gridCol w:w="4252"/>
      </w:tblGrid>
      <w:tr w:rsidR="003260A7" w:rsidRPr="00564430" w:rsidTr="007172EE">
        <w:trPr>
          <w:trHeight w:val="902"/>
        </w:trPr>
        <w:tc>
          <w:tcPr>
            <w:tcW w:w="567" w:type="dxa"/>
          </w:tcPr>
          <w:p w:rsidR="003260A7" w:rsidRPr="00564430" w:rsidRDefault="007172EE" w:rsidP="0056443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  <w:lang w:val="ru-RU"/>
              </w:rPr>
              <w:t xml:space="preserve"> </w:t>
            </w:r>
            <w:r w:rsidR="003260A7" w:rsidRPr="00564430">
              <w:rPr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3260A7" w:rsidRPr="00564430" w:rsidRDefault="003260A7" w:rsidP="00564430">
            <w:pPr>
              <w:pStyle w:val="TableParagraph"/>
              <w:spacing w:before="3"/>
              <w:ind w:left="766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ГМО</w:t>
            </w:r>
          </w:p>
        </w:tc>
        <w:tc>
          <w:tcPr>
            <w:tcW w:w="2977" w:type="dxa"/>
          </w:tcPr>
          <w:p w:rsidR="003260A7" w:rsidRPr="00564430" w:rsidRDefault="003260A7" w:rsidP="00564430">
            <w:pPr>
              <w:pStyle w:val="TableParagraph"/>
              <w:spacing w:before="3"/>
              <w:ind w:left="162" w:right="92"/>
              <w:jc w:val="center"/>
              <w:rPr>
                <w:sz w:val="24"/>
                <w:szCs w:val="24"/>
                <w:lang w:val="ru-RU"/>
              </w:rPr>
            </w:pPr>
            <w:r w:rsidRPr="00564430">
              <w:rPr>
                <w:sz w:val="24"/>
                <w:szCs w:val="24"/>
                <w:lang w:val="ru-RU"/>
              </w:rPr>
              <w:t>Прошли курсы повышения</w:t>
            </w:r>
          </w:p>
          <w:p w:rsidR="003260A7" w:rsidRPr="00564430" w:rsidRDefault="0058672B" w:rsidP="00564430">
            <w:pPr>
              <w:pStyle w:val="TableParagraph"/>
              <w:spacing w:before="8"/>
              <w:ind w:left="164" w:right="92"/>
              <w:jc w:val="center"/>
              <w:rPr>
                <w:sz w:val="24"/>
                <w:szCs w:val="24"/>
                <w:lang w:val="ru-RU"/>
              </w:rPr>
            </w:pPr>
            <w:r w:rsidRPr="00564430">
              <w:rPr>
                <w:sz w:val="24"/>
                <w:szCs w:val="24"/>
                <w:lang w:val="ru-RU"/>
              </w:rPr>
              <w:t>квалификации 2022-2023</w:t>
            </w:r>
            <w:r w:rsidR="003260A7" w:rsidRPr="00564430">
              <w:rPr>
                <w:sz w:val="24"/>
                <w:szCs w:val="24"/>
                <w:lang w:val="ru-RU"/>
              </w:rPr>
              <w:t xml:space="preserve"> учебном</w:t>
            </w:r>
            <w:r w:rsidR="003260A7" w:rsidRPr="0056443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3260A7" w:rsidRPr="00564430">
              <w:rPr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4252" w:type="dxa"/>
            <w:vAlign w:val="center"/>
          </w:tcPr>
          <w:p w:rsidR="003260A7" w:rsidRPr="00564430" w:rsidRDefault="003260A7" w:rsidP="00564430">
            <w:pPr>
              <w:pStyle w:val="TableParagraph"/>
              <w:spacing w:before="3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564430">
              <w:rPr>
                <w:sz w:val="24"/>
                <w:szCs w:val="24"/>
                <w:lang w:val="ru-RU"/>
              </w:rPr>
              <w:t>Не проходили курсы</w:t>
            </w:r>
          </w:p>
          <w:p w:rsidR="003260A7" w:rsidRPr="00564430" w:rsidRDefault="003260A7" w:rsidP="00564430">
            <w:pPr>
              <w:pStyle w:val="TableParagraph"/>
              <w:spacing w:before="3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56443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58672B" w:rsidRPr="00564430">
              <w:rPr>
                <w:sz w:val="24"/>
                <w:szCs w:val="24"/>
                <w:lang w:val="ru-RU"/>
              </w:rPr>
              <w:t>2022-2023</w:t>
            </w:r>
            <w:r w:rsidRPr="00564430">
              <w:rPr>
                <w:sz w:val="24"/>
                <w:szCs w:val="24"/>
                <w:lang w:val="ru-RU"/>
              </w:rPr>
              <w:t xml:space="preserve"> уч. году</w:t>
            </w:r>
          </w:p>
        </w:tc>
      </w:tr>
      <w:tr w:rsidR="003260A7" w:rsidRPr="00564430" w:rsidTr="007172EE">
        <w:trPr>
          <w:trHeight w:val="604"/>
        </w:trPr>
        <w:tc>
          <w:tcPr>
            <w:tcW w:w="567" w:type="dxa"/>
          </w:tcPr>
          <w:p w:rsidR="003260A7" w:rsidRPr="00564430" w:rsidRDefault="00564430" w:rsidP="00564430">
            <w:pPr>
              <w:pStyle w:val="TableParagraph"/>
              <w:spacing w:before="3"/>
              <w:ind w:left="105"/>
              <w:rPr>
                <w:sz w:val="24"/>
                <w:szCs w:val="24"/>
                <w:lang w:val="ru-RU"/>
              </w:rPr>
            </w:pPr>
            <w:bookmarkStart w:id="0" w:name="_GoBack" w:colFirst="2" w:colLast="3"/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3260A7" w:rsidRPr="00564430" w:rsidRDefault="00EA1D9D" w:rsidP="00564430">
            <w:pPr>
              <w:pStyle w:val="TableParagraph"/>
              <w:spacing w:before="22"/>
              <w:ind w:left="102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  <w:lang w:val="ru-RU"/>
              </w:rPr>
              <w:t>Учителей математики</w:t>
            </w:r>
          </w:p>
        </w:tc>
        <w:tc>
          <w:tcPr>
            <w:tcW w:w="2977" w:type="dxa"/>
            <w:vAlign w:val="center"/>
          </w:tcPr>
          <w:p w:rsidR="003260A7" w:rsidRPr="00564430" w:rsidRDefault="00B70417" w:rsidP="00564430">
            <w:pPr>
              <w:pStyle w:val="TableParagraph"/>
              <w:spacing w:before="152"/>
              <w:ind w:left="163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="00991310" w:rsidRPr="00564430">
              <w:rPr>
                <w:sz w:val="24"/>
                <w:szCs w:val="24"/>
              </w:rPr>
              <w:t xml:space="preserve"> </w:t>
            </w:r>
            <w:proofErr w:type="spellStart"/>
            <w:r w:rsidR="00991310" w:rsidRPr="00564430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  <w:lang w:val="ru-RU"/>
              </w:rPr>
              <w:t>ов</w:t>
            </w:r>
            <w:proofErr w:type="spellEnd"/>
            <w:r w:rsidR="003260A7" w:rsidRPr="00564430">
              <w:rPr>
                <w:sz w:val="24"/>
                <w:szCs w:val="24"/>
              </w:rPr>
              <w:t xml:space="preserve"> ( </w:t>
            </w:r>
            <w:r>
              <w:rPr>
                <w:sz w:val="24"/>
                <w:szCs w:val="24"/>
                <w:lang w:val="ru-RU"/>
              </w:rPr>
              <w:t>72</w:t>
            </w:r>
            <w:r w:rsidR="00991310" w:rsidRPr="00564430">
              <w:rPr>
                <w:sz w:val="24"/>
                <w:szCs w:val="24"/>
                <w:lang w:val="ru-RU"/>
              </w:rPr>
              <w:t xml:space="preserve"> </w:t>
            </w:r>
            <w:r w:rsidR="003260A7" w:rsidRPr="00564430">
              <w:rPr>
                <w:sz w:val="24"/>
                <w:szCs w:val="24"/>
              </w:rPr>
              <w:t>%)</w:t>
            </w:r>
          </w:p>
        </w:tc>
        <w:tc>
          <w:tcPr>
            <w:tcW w:w="4252" w:type="dxa"/>
            <w:vAlign w:val="center"/>
          </w:tcPr>
          <w:p w:rsidR="003260A7" w:rsidRPr="00564430" w:rsidRDefault="00B70417" w:rsidP="00B70417">
            <w:pPr>
              <w:pStyle w:val="TableParagraph"/>
              <w:spacing w:before="152"/>
              <w:ind w:righ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3260A7" w:rsidRPr="00564430">
              <w:rPr>
                <w:sz w:val="24"/>
                <w:szCs w:val="24"/>
              </w:rPr>
              <w:t xml:space="preserve"> </w:t>
            </w:r>
            <w:proofErr w:type="spellStart"/>
            <w:r w:rsidR="003260A7" w:rsidRPr="00564430">
              <w:rPr>
                <w:sz w:val="24"/>
                <w:szCs w:val="24"/>
              </w:rPr>
              <w:t>педагог</w:t>
            </w:r>
            <w:r w:rsidR="00991310" w:rsidRPr="00564430">
              <w:rPr>
                <w:sz w:val="24"/>
                <w:szCs w:val="24"/>
                <w:lang w:val="ru-RU"/>
              </w:rPr>
              <w:t>ов</w:t>
            </w:r>
            <w:proofErr w:type="spellEnd"/>
            <w:r w:rsidR="000A2F06" w:rsidRPr="00564430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  <w:lang w:val="ru-RU"/>
              </w:rPr>
              <w:t>18</w:t>
            </w:r>
            <w:r w:rsidR="000A2F06" w:rsidRPr="00564430">
              <w:rPr>
                <w:sz w:val="24"/>
                <w:szCs w:val="24"/>
                <w:lang w:val="ru-RU"/>
              </w:rPr>
              <w:t xml:space="preserve"> </w:t>
            </w:r>
            <w:r w:rsidR="000A2F06" w:rsidRPr="00564430">
              <w:rPr>
                <w:sz w:val="24"/>
                <w:szCs w:val="24"/>
              </w:rPr>
              <w:t>%)</w:t>
            </w:r>
          </w:p>
        </w:tc>
      </w:tr>
      <w:bookmarkEnd w:id="0"/>
    </w:tbl>
    <w:p w:rsidR="003260A7" w:rsidRPr="00564430" w:rsidRDefault="003260A7" w:rsidP="0056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0A7" w:rsidRPr="00564430" w:rsidRDefault="003260A7" w:rsidP="0056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30">
        <w:rPr>
          <w:rFonts w:ascii="Times New Roman" w:hAnsi="Times New Roman" w:cs="Times New Roman"/>
          <w:b/>
          <w:sz w:val="24"/>
          <w:szCs w:val="24"/>
        </w:rPr>
        <w:t>8</w:t>
      </w:r>
      <w:r w:rsidRPr="00564430">
        <w:rPr>
          <w:rFonts w:ascii="Times New Roman" w:hAnsi="Times New Roman" w:cs="Times New Roman"/>
          <w:sz w:val="24"/>
          <w:szCs w:val="24"/>
        </w:rPr>
        <w:t xml:space="preserve">. </w:t>
      </w:r>
      <w:r w:rsidRPr="00564430">
        <w:rPr>
          <w:rFonts w:ascii="Times New Roman" w:hAnsi="Times New Roman" w:cs="Times New Roman"/>
          <w:b/>
          <w:sz w:val="24"/>
          <w:szCs w:val="24"/>
        </w:rPr>
        <w:t>Выводы о деятельности муниципальных методических объединений и предложения по совершенствованию деятельности</w:t>
      </w:r>
      <w:r w:rsidRPr="00564430">
        <w:rPr>
          <w:rFonts w:ascii="Times New Roman" w:hAnsi="Times New Roman" w:cs="Times New Roman"/>
          <w:sz w:val="24"/>
          <w:szCs w:val="24"/>
        </w:rPr>
        <w:t>.</w:t>
      </w:r>
      <w:r w:rsidR="00F31FBB" w:rsidRPr="0056443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88"/>
        <w:gridCol w:w="6851"/>
      </w:tblGrid>
      <w:tr w:rsidR="00F31FBB" w:rsidRPr="00564430" w:rsidTr="007172EE">
        <w:trPr>
          <w:trHeight w:val="550"/>
        </w:trPr>
        <w:tc>
          <w:tcPr>
            <w:tcW w:w="567" w:type="dxa"/>
          </w:tcPr>
          <w:p w:rsidR="00F31FBB" w:rsidRPr="00564430" w:rsidRDefault="00564430" w:rsidP="00564430">
            <w:pPr>
              <w:pStyle w:val="TableParagraph"/>
              <w:spacing w:before="43"/>
              <w:jc w:val="center"/>
              <w:rPr>
                <w:sz w:val="24"/>
                <w:szCs w:val="24"/>
                <w:lang w:val="ru-RU"/>
              </w:rPr>
            </w:pPr>
            <w:r w:rsidRPr="00564430">
              <w:rPr>
                <w:sz w:val="24"/>
                <w:szCs w:val="24"/>
              </w:rPr>
              <w:t>12</w:t>
            </w:r>
          </w:p>
        </w:tc>
        <w:tc>
          <w:tcPr>
            <w:tcW w:w="2788" w:type="dxa"/>
          </w:tcPr>
          <w:p w:rsidR="00F31FBB" w:rsidRPr="00564430" w:rsidRDefault="00EA1D9D" w:rsidP="00564430">
            <w:pPr>
              <w:pStyle w:val="TableParagraph"/>
              <w:spacing w:before="29"/>
              <w:ind w:left="105" w:right="560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  <w:lang w:val="ru-RU"/>
              </w:rPr>
              <w:t>Учителей математики</w:t>
            </w:r>
          </w:p>
        </w:tc>
        <w:tc>
          <w:tcPr>
            <w:tcW w:w="6851" w:type="dxa"/>
          </w:tcPr>
          <w:p w:rsidR="00F31FBB" w:rsidRPr="00564430" w:rsidRDefault="00F31FBB" w:rsidP="00564430">
            <w:pPr>
              <w:pStyle w:val="TableParagraph"/>
              <w:spacing w:before="43"/>
              <w:ind w:left="106" w:right="305"/>
              <w:jc w:val="both"/>
              <w:rPr>
                <w:sz w:val="24"/>
                <w:szCs w:val="24"/>
                <w:lang w:val="ru-RU"/>
              </w:rPr>
            </w:pPr>
            <w:r w:rsidRPr="00564430">
              <w:rPr>
                <w:sz w:val="24"/>
                <w:szCs w:val="24"/>
                <w:lang w:val="ru-RU"/>
              </w:rPr>
              <w:t>Работу ГМО у</w:t>
            </w:r>
            <w:r w:rsidR="007A7DB1" w:rsidRPr="00564430">
              <w:rPr>
                <w:sz w:val="24"/>
                <w:szCs w:val="24"/>
                <w:lang w:val="ru-RU"/>
              </w:rPr>
              <w:t xml:space="preserve">чителей </w:t>
            </w:r>
            <w:r w:rsidR="00F67211" w:rsidRPr="00564430">
              <w:rPr>
                <w:sz w:val="24"/>
                <w:szCs w:val="24"/>
                <w:lang w:val="ru-RU"/>
              </w:rPr>
              <w:t>математики в 2022-2023</w:t>
            </w:r>
            <w:r w:rsidRPr="00564430">
              <w:rPr>
                <w:sz w:val="24"/>
                <w:szCs w:val="24"/>
                <w:lang w:val="ru-RU"/>
              </w:rPr>
              <w:t xml:space="preserve"> г. </w:t>
            </w:r>
            <w:r w:rsidRPr="00564430">
              <w:rPr>
                <w:sz w:val="24"/>
                <w:szCs w:val="24"/>
                <w:u w:val="single"/>
                <w:lang w:val="ru-RU"/>
              </w:rPr>
              <w:t xml:space="preserve">можно признать удовлетворительной. </w:t>
            </w:r>
          </w:p>
        </w:tc>
      </w:tr>
    </w:tbl>
    <w:p w:rsidR="00F31FBB" w:rsidRPr="00564430" w:rsidRDefault="00F31FBB" w:rsidP="0056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30">
        <w:rPr>
          <w:rFonts w:ascii="Times New Roman" w:hAnsi="Times New Roman" w:cs="Times New Roman"/>
          <w:sz w:val="24"/>
          <w:szCs w:val="24"/>
        </w:rPr>
        <w:t xml:space="preserve"> </w:t>
      </w:r>
      <w:r w:rsidR="00F67211" w:rsidRPr="005644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0A7" w:rsidRPr="00564430" w:rsidRDefault="003260A7" w:rsidP="00564430">
      <w:pPr>
        <w:spacing w:after="0"/>
        <w:rPr>
          <w:rFonts w:ascii="Times New Roman" w:hAnsi="Times New Roman" w:cs="Times New Roman"/>
        </w:rPr>
      </w:pPr>
    </w:p>
    <w:sectPr w:rsidR="003260A7" w:rsidRPr="00564430" w:rsidSect="007A7DB1">
      <w:pgSz w:w="11906" w:h="16838"/>
      <w:pgMar w:top="113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8D9"/>
    <w:multiLevelType w:val="hybridMultilevel"/>
    <w:tmpl w:val="C9705DD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294379"/>
    <w:multiLevelType w:val="hybridMultilevel"/>
    <w:tmpl w:val="B4CC9536"/>
    <w:lvl w:ilvl="0" w:tplc="3C32D46C">
      <w:start w:val="1"/>
      <w:numFmt w:val="decimal"/>
      <w:lvlText w:val="%1)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 w15:restartNumberingAfterBreak="0">
    <w:nsid w:val="36D84B0F"/>
    <w:multiLevelType w:val="hybridMultilevel"/>
    <w:tmpl w:val="8F88CD8E"/>
    <w:lvl w:ilvl="0" w:tplc="767E4BDE">
      <w:numFmt w:val="bullet"/>
      <w:lvlText w:val="-"/>
      <w:lvlJc w:val="left"/>
      <w:pPr>
        <w:ind w:left="31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C083C6">
      <w:start w:val="1"/>
      <w:numFmt w:val="decimal"/>
      <w:lvlText w:val="%2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2" w:tplc="D02602F6">
      <w:numFmt w:val="bullet"/>
      <w:lvlText w:val="•"/>
      <w:lvlJc w:val="left"/>
      <w:pPr>
        <w:ind w:left="2926" w:hanging="351"/>
      </w:pPr>
      <w:rPr>
        <w:rFonts w:hint="default"/>
        <w:lang w:val="ru-RU" w:eastAsia="en-US" w:bidi="ar-SA"/>
      </w:rPr>
    </w:lvl>
    <w:lvl w:ilvl="3" w:tplc="ECFE5202">
      <w:numFmt w:val="bullet"/>
      <w:lvlText w:val="•"/>
      <w:lvlJc w:val="left"/>
      <w:pPr>
        <w:ind w:left="3873" w:hanging="351"/>
      </w:pPr>
      <w:rPr>
        <w:rFonts w:hint="default"/>
        <w:lang w:val="ru-RU" w:eastAsia="en-US" w:bidi="ar-SA"/>
      </w:rPr>
    </w:lvl>
    <w:lvl w:ilvl="4" w:tplc="81040F6A">
      <w:numFmt w:val="bullet"/>
      <w:lvlText w:val="•"/>
      <w:lvlJc w:val="left"/>
      <w:pPr>
        <w:ind w:left="4820" w:hanging="351"/>
      </w:pPr>
      <w:rPr>
        <w:rFonts w:hint="default"/>
        <w:lang w:val="ru-RU" w:eastAsia="en-US" w:bidi="ar-SA"/>
      </w:rPr>
    </w:lvl>
    <w:lvl w:ilvl="5" w:tplc="B13605E8">
      <w:numFmt w:val="bullet"/>
      <w:lvlText w:val="•"/>
      <w:lvlJc w:val="left"/>
      <w:pPr>
        <w:ind w:left="5766" w:hanging="351"/>
      </w:pPr>
      <w:rPr>
        <w:rFonts w:hint="default"/>
        <w:lang w:val="ru-RU" w:eastAsia="en-US" w:bidi="ar-SA"/>
      </w:rPr>
    </w:lvl>
    <w:lvl w:ilvl="6" w:tplc="F0AC8BF4">
      <w:numFmt w:val="bullet"/>
      <w:lvlText w:val="•"/>
      <w:lvlJc w:val="left"/>
      <w:pPr>
        <w:ind w:left="6713" w:hanging="351"/>
      </w:pPr>
      <w:rPr>
        <w:rFonts w:hint="default"/>
        <w:lang w:val="ru-RU" w:eastAsia="en-US" w:bidi="ar-SA"/>
      </w:rPr>
    </w:lvl>
    <w:lvl w:ilvl="7" w:tplc="BC049D64">
      <w:numFmt w:val="bullet"/>
      <w:lvlText w:val="•"/>
      <w:lvlJc w:val="left"/>
      <w:pPr>
        <w:ind w:left="7660" w:hanging="351"/>
      </w:pPr>
      <w:rPr>
        <w:rFonts w:hint="default"/>
        <w:lang w:val="ru-RU" w:eastAsia="en-US" w:bidi="ar-SA"/>
      </w:rPr>
    </w:lvl>
    <w:lvl w:ilvl="8" w:tplc="A2EA7502">
      <w:numFmt w:val="bullet"/>
      <w:lvlText w:val="•"/>
      <w:lvlJc w:val="left"/>
      <w:pPr>
        <w:ind w:left="8606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3A01050D"/>
    <w:multiLevelType w:val="hybridMultilevel"/>
    <w:tmpl w:val="F05C859E"/>
    <w:lvl w:ilvl="0" w:tplc="0FC083C6">
      <w:start w:val="1"/>
      <w:numFmt w:val="decimal"/>
      <w:lvlText w:val="%1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350A7"/>
    <w:multiLevelType w:val="hybridMultilevel"/>
    <w:tmpl w:val="C4381566"/>
    <w:lvl w:ilvl="0" w:tplc="2AA66C88">
      <w:start w:val="1"/>
      <w:numFmt w:val="decimal"/>
      <w:lvlText w:val="%1."/>
      <w:lvlJc w:val="left"/>
      <w:pPr>
        <w:ind w:left="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40C13E">
      <w:numFmt w:val="bullet"/>
      <w:lvlText w:val="•"/>
      <w:lvlJc w:val="left"/>
      <w:pPr>
        <w:ind w:left="466" w:hanging="240"/>
      </w:pPr>
      <w:rPr>
        <w:rFonts w:hint="default"/>
        <w:lang w:val="ru-RU" w:eastAsia="en-US" w:bidi="ar-SA"/>
      </w:rPr>
    </w:lvl>
    <w:lvl w:ilvl="2" w:tplc="1D6ABA02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3" w:tplc="6542062A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4" w:tplc="B230527C">
      <w:numFmt w:val="bullet"/>
      <w:lvlText w:val="•"/>
      <w:lvlJc w:val="left"/>
      <w:pPr>
        <w:ind w:left="1864" w:hanging="240"/>
      </w:pPr>
      <w:rPr>
        <w:rFonts w:hint="default"/>
        <w:lang w:val="ru-RU" w:eastAsia="en-US" w:bidi="ar-SA"/>
      </w:rPr>
    </w:lvl>
    <w:lvl w:ilvl="5" w:tplc="DF4AC9A2">
      <w:numFmt w:val="bullet"/>
      <w:lvlText w:val="•"/>
      <w:lvlJc w:val="left"/>
      <w:pPr>
        <w:ind w:left="2331" w:hanging="240"/>
      </w:pPr>
      <w:rPr>
        <w:rFonts w:hint="default"/>
        <w:lang w:val="ru-RU" w:eastAsia="en-US" w:bidi="ar-SA"/>
      </w:rPr>
    </w:lvl>
    <w:lvl w:ilvl="6" w:tplc="DC86BB54">
      <w:numFmt w:val="bullet"/>
      <w:lvlText w:val="•"/>
      <w:lvlJc w:val="left"/>
      <w:pPr>
        <w:ind w:left="2797" w:hanging="240"/>
      </w:pPr>
      <w:rPr>
        <w:rFonts w:hint="default"/>
        <w:lang w:val="ru-RU" w:eastAsia="en-US" w:bidi="ar-SA"/>
      </w:rPr>
    </w:lvl>
    <w:lvl w:ilvl="7" w:tplc="3B883668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8" w:tplc="A8540E9A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3F3516E4"/>
    <w:multiLevelType w:val="hybridMultilevel"/>
    <w:tmpl w:val="B8F2B36C"/>
    <w:lvl w:ilvl="0" w:tplc="C6DC980E">
      <w:start w:val="1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CC6044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2" w:tplc="87425D92">
      <w:numFmt w:val="bullet"/>
      <w:lvlText w:val="•"/>
      <w:lvlJc w:val="left"/>
      <w:pPr>
        <w:ind w:left="2030" w:hanging="240"/>
      </w:pPr>
      <w:rPr>
        <w:rFonts w:hint="default"/>
        <w:lang w:val="ru-RU" w:eastAsia="en-US" w:bidi="ar-SA"/>
      </w:rPr>
    </w:lvl>
    <w:lvl w:ilvl="3" w:tplc="10862C38">
      <w:numFmt w:val="bullet"/>
      <w:lvlText w:val="•"/>
      <w:lvlJc w:val="left"/>
      <w:pPr>
        <w:ind w:left="2855" w:hanging="240"/>
      </w:pPr>
      <w:rPr>
        <w:rFonts w:hint="default"/>
        <w:lang w:val="ru-RU" w:eastAsia="en-US" w:bidi="ar-SA"/>
      </w:rPr>
    </w:lvl>
    <w:lvl w:ilvl="4" w:tplc="C6E4AD04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5" w:tplc="E9B4633A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6" w:tplc="43F804FC">
      <w:numFmt w:val="bullet"/>
      <w:lvlText w:val="•"/>
      <w:lvlJc w:val="left"/>
      <w:pPr>
        <w:ind w:left="5331" w:hanging="240"/>
      </w:pPr>
      <w:rPr>
        <w:rFonts w:hint="default"/>
        <w:lang w:val="ru-RU" w:eastAsia="en-US" w:bidi="ar-SA"/>
      </w:rPr>
    </w:lvl>
    <w:lvl w:ilvl="7" w:tplc="9F0C09D4">
      <w:numFmt w:val="bullet"/>
      <w:lvlText w:val="•"/>
      <w:lvlJc w:val="left"/>
      <w:pPr>
        <w:ind w:left="6156" w:hanging="240"/>
      </w:pPr>
      <w:rPr>
        <w:rFonts w:hint="default"/>
        <w:lang w:val="ru-RU" w:eastAsia="en-US" w:bidi="ar-SA"/>
      </w:rPr>
    </w:lvl>
    <w:lvl w:ilvl="8" w:tplc="81D2D18E">
      <w:numFmt w:val="bullet"/>
      <w:lvlText w:val="•"/>
      <w:lvlJc w:val="left"/>
      <w:pPr>
        <w:ind w:left="698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6A004CE7"/>
    <w:multiLevelType w:val="hybridMultilevel"/>
    <w:tmpl w:val="831A08AE"/>
    <w:lvl w:ilvl="0" w:tplc="80965F7C">
      <w:start w:val="1"/>
      <w:numFmt w:val="decimal"/>
      <w:lvlText w:val="%1)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08"/>
    <w:rsid w:val="000645E0"/>
    <w:rsid w:val="000A2F06"/>
    <w:rsid w:val="000B4291"/>
    <w:rsid w:val="000B4719"/>
    <w:rsid w:val="000B575C"/>
    <w:rsid w:val="000F7CD5"/>
    <w:rsid w:val="00174245"/>
    <w:rsid w:val="00180A08"/>
    <w:rsid w:val="001B011A"/>
    <w:rsid w:val="001C5A3B"/>
    <w:rsid w:val="001C5AD7"/>
    <w:rsid w:val="003260A7"/>
    <w:rsid w:val="00402EA3"/>
    <w:rsid w:val="00446929"/>
    <w:rsid w:val="004924D5"/>
    <w:rsid w:val="00521F90"/>
    <w:rsid w:val="00564430"/>
    <w:rsid w:val="0058672B"/>
    <w:rsid w:val="00694508"/>
    <w:rsid w:val="00705460"/>
    <w:rsid w:val="007172EE"/>
    <w:rsid w:val="007367C5"/>
    <w:rsid w:val="00746527"/>
    <w:rsid w:val="007A7DB1"/>
    <w:rsid w:val="0086037A"/>
    <w:rsid w:val="00991310"/>
    <w:rsid w:val="009D2C07"/>
    <w:rsid w:val="00A35C80"/>
    <w:rsid w:val="00B70417"/>
    <w:rsid w:val="00CE3DA4"/>
    <w:rsid w:val="00DD76D7"/>
    <w:rsid w:val="00E328DA"/>
    <w:rsid w:val="00EA1D9D"/>
    <w:rsid w:val="00EB4463"/>
    <w:rsid w:val="00F122B7"/>
    <w:rsid w:val="00F31FBB"/>
    <w:rsid w:val="00F6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A9571-DF59-49BB-B874-F8A5F755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0A2F06"/>
    <w:pPr>
      <w:widowControl w:val="0"/>
      <w:autoSpaceDE w:val="0"/>
      <w:autoSpaceDN w:val="0"/>
      <w:spacing w:after="0" w:line="240" w:lineRule="auto"/>
      <w:ind w:left="694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60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0A2F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A2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2F0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A1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0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ИМЦ123</cp:lastModifiedBy>
  <cp:revision>3</cp:revision>
  <dcterms:created xsi:type="dcterms:W3CDTF">2024-06-24T05:22:00Z</dcterms:created>
  <dcterms:modified xsi:type="dcterms:W3CDTF">2024-06-26T11:27:00Z</dcterms:modified>
</cp:coreProperties>
</file>