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80" w:rsidRPr="003A5210" w:rsidRDefault="00B74D80" w:rsidP="00B7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10"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городского методического объединения учителей химии </w:t>
      </w:r>
    </w:p>
    <w:p w:rsidR="00B74D80" w:rsidRPr="003A5210" w:rsidRDefault="00B74D80" w:rsidP="00B74D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210">
        <w:rPr>
          <w:rFonts w:ascii="Times New Roman" w:hAnsi="Times New Roman" w:cs="Times New Roman"/>
          <w:b/>
          <w:sz w:val="28"/>
          <w:szCs w:val="28"/>
        </w:rPr>
        <w:t>за 2020 – 2021 учебный год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ГМО 7 педагогов, из них руководителей школы и представителей администрации  1 , совместителей 0</w:t>
      </w:r>
    </w:p>
    <w:p w:rsid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подход в организации деятельности ГМО был направлен, прежде всего, на решение ряда задач, важнейшие из которых:…</w:t>
      </w:r>
    </w:p>
    <w:p w:rsidR="00B74D80" w:rsidRPr="00B74D80" w:rsidRDefault="00B74D80" w:rsidP="00B74D8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методической теме «Повышение эффективности образовательного процесса по химии через формирование функциональной грамотности учащихся»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стандарта: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новыми учебниками и методическими пособиями;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экспертиза рабочих программ;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ФГОС по химии;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Подготовка к ЕГЭ и ОГЭ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знакомство с кодификатором,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спецификацией и демоверсией 2021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 помощь при возникновении затруднений у педагогов и учащихся во время подготовки к ЕГЭ и ОГЭ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разобраны и взяты за основу деятельности членов ГМО следующие актуальные документы: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Методические рекомендации для учителей, подготовленные на основе анализа тип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ичных ошибок участников ЕГЭ 2020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(ФИПИ)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Письмо Департамента государственной политики в сфере общего образования 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«О составлении рабочих программ»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Учебно-методические материалы для подготовки экспертов предметных комиссий по проверке заданий с развернутым ответом. Государственная итоговая аттестация выпускников IX классов общеобраз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учреждений (ОГЭ) 2021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Кодификатор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спецификация и демоверсия 2021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методической темой объединения «Введение ФГОС основной школы: ориентиры и перспективы» было проведено 4 заседания: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1. 14.08.2020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«Отчет о работе ГМО за прошлый учебный год,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работы на 2020  - 2021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год»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2. 3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«Анализ муниципального этапа олимпиады по предмету, знакомство с кодификатором, спецификацией и основными изменениями в проведении единой государственной аттес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школьников по химии в 2021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</w:t>
      </w:r>
    </w:p>
    <w:p w:rsid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3. 12. 01. 2021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«Подготовка к участию в НПК школьников. Определение основных проблем учащихся при написании диагностических работ в 9 и 11 классах в рамках подготовки к итоговой аттестации школьников»</w:t>
      </w:r>
    </w:p>
    <w:p w:rsidR="003A5210" w:rsidRPr="00B74D80" w:rsidRDefault="003A521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25.03.2021 «Формирование функциональной грамотности школьника»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направлении повышения педагогической компетентности учителей была проведена следующая работа: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Квалификацию через курсы повышали….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Валиахметов</w:t>
      </w:r>
      <w:proofErr w:type="spellEnd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А.В, Дедова Н.Л., Дерябина В.Э. </w:t>
      </w:r>
      <w:proofErr w:type="spellStart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Сытова</w:t>
      </w:r>
      <w:proofErr w:type="spellEnd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Н.Л. </w:t>
      </w:r>
      <w:proofErr w:type="gramStart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Хоробрых</w:t>
      </w:r>
      <w:proofErr w:type="gramEnd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« Подготовка экспертов к проверке и оценке открытой части тестовых  заданий ОГЭ (химия)» (Дистанционно).</w:t>
      </w:r>
    </w:p>
    <w:p w:rsidR="003A5210" w:rsidRDefault="003A5210" w:rsidP="003A5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Дедова</w:t>
      </w:r>
      <w:proofErr w:type="gramEnd"/>
      <w:r w:rsidRP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Н.Л., </w:t>
      </w:r>
      <w:proofErr w:type="spellStart"/>
      <w:r w:rsidRP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Сытова</w:t>
      </w:r>
      <w:proofErr w:type="spellEnd"/>
      <w:r w:rsidRP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Н.Л. Хоробрых 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проектной </w:t>
      </w:r>
      <w:r w:rsidRP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деятельности»</w:t>
      </w:r>
    </w:p>
    <w:p w:rsidR="003A5210" w:rsidRPr="00B74D80" w:rsidRDefault="003A5210" w:rsidP="003A5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направлении подготовки учащихся к итоговой аттестации была проведена следующая работа: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знакомство с кодификатором, </w:t>
      </w:r>
      <w:r w:rsidR="003A5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спецификацией и демоверсией 2021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и помощь при возникновении затруднений у педагогов и учащихся во время подготовки к ЕГЭ и ОГЭ.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Проведение диагностических работ с использованием материала </w:t>
      </w:r>
      <w:proofErr w:type="spellStart"/>
      <w:proofErr w:type="gramStart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</w:t>
      </w:r>
      <w:proofErr w:type="spellEnd"/>
      <w:proofErr w:type="gramEnd"/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направлении работы с одаренными детьми одной из форм реализации задач: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и проведение предметной олимпиады;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и публичная защита исследовательских работ.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анализа, определены приоритетн</w:t>
      </w:r>
      <w:r w:rsidR="0069630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направления и  задачи на 2021 -2022</w:t>
      </w: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Год: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«Осуществление ФГОС  в образовательном процессе по химии основной школы через формирование функциональной грамотности учащихся</w:t>
      </w:r>
      <w:r w:rsidR="006963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к ЕГЭ и ОГЭ</w:t>
      </w:r>
      <w:r w:rsidR="0069630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ВПР</w:t>
      </w:r>
      <w:bookmarkStart w:id="0" w:name="_GoBack"/>
      <w:bookmarkEnd w:id="0"/>
    </w:p>
    <w:p w:rsidR="00B74D80" w:rsidRPr="00B74D80" w:rsidRDefault="00B74D80" w:rsidP="00B74D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8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Повышения педагогической компетентности учителей через прохождение курсов повышения квалификации, участие в педагогических конкурсах.</w:t>
      </w:r>
    </w:p>
    <w:p w:rsidR="00B74D80" w:rsidRPr="00B74D80" w:rsidRDefault="00B74D80" w:rsidP="00B74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7DE" w:rsidRPr="00B74D80" w:rsidRDefault="007647DE" w:rsidP="00B74D8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647DE" w:rsidRPr="00B74D80" w:rsidSect="00B74D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19"/>
    <w:rsid w:val="003A5210"/>
    <w:rsid w:val="003D5C19"/>
    <w:rsid w:val="00696307"/>
    <w:rsid w:val="007647DE"/>
    <w:rsid w:val="00B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Сытов</dc:creator>
  <cp:keywords/>
  <dc:description/>
  <cp:lastModifiedBy>Семен Сытов</cp:lastModifiedBy>
  <cp:revision>2</cp:revision>
  <dcterms:created xsi:type="dcterms:W3CDTF">2021-07-07T16:39:00Z</dcterms:created>
  <dcterms:modified xsi:type="dcterms:W3CDTF">2021-07-07T17:07:00Z</dcterms:modified>
</cp:coreProperties>
</file>